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</w:pPr>
      <w:r w:rsidRPr="00234CC8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 wp14:anchorId="2B91857A" wp14:editId="08BA63BA">
            <wp:extent cx="647700" cy="807720"/>
            <wp:effectExtent l="19050" t="0" r="0" b="0"/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234CC8">
        <w:rPr>
          <w:rFonts w:ascii="Times New Roman" w:eastAsia="Times New Roman" w:hAnsi="Times New Roman" w:cs="Times New Roman"/>
          <w:lang w:eastAsia="ru-RU"/>
        </w:rPr>
        <w:tab/>
      </w:r>
      <w:r w:rsidRPr="00234CC8">
        <w:rPr>
          <w:rFonts w:ascii="Times New Roman" w:eastAsia="Times New Roman" w:hAnsi="Times New Roman" w:cs="Times New Roman"/>
          <w:lang w:eastAsia="ru-RU"/>
        </w:rPr>
        <w:tab/>
      </w:r>
      <w:r w:rsidRPr="00234CC8">
        <w:rPr>
          <w:rFonts w:ascii="Times New Roman" w:eastAsia="Times New Roman" w:hAnsi="Times New Roman" w:cs="Times New Roman"/>
          <w:lang w:eastAsia="ru-RU"/>
        </w:rPr>
        <w:tab/>
      </w:r>
      <w:r w:rsidRPr="00234CC8">
        <w:rPr>
          <w:rFonts w:ascii="Times New Roman" w:eastAsia="Times New Roman" w:hAnsi="Times New Roman" w:cs="Times New Roman"/>
          <w:lang w:eastAsia="ru-RU"/>
        </w:rPr>
        <w:tab/>
      </w:r>
    </w:p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</w:tblGrid>
      <w:tr w:rsidR="00234CC8" w:rsidRPr="00234CC8" w:rsidTr="00A23F3A">
        <w:trPr>
          <w:jc w:val="center"/>
        </w:trPr>
        <w:tc>
          <w:tcPr>
            <w:tcW w:w="8388" w:type="dxa"/>
            <w:tcBorders>
              <w:top w:val="nil"/>
              <w:left w:val="nil"/>
              <w:bottom w:val="nil"/>
              <w:right w:val="nil"/>
            </w:tcBorders>
          </w:tcPr>
          <w:p w:rsidR="00234CC8" w:rsidRPr="00234CC8" w:rsidRDefault="00234CC8" w:rsidP="00234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234CC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 О С Т А Н О В Л Е Н И Е</w:t>
            </w:r>
          </w:p>
          <w:p w:rsidR="00234CC8" w:rsidRPr="00234CC8" w:rsidRDefault="00234CC8" w:rsidP="00234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34CC8" w:rsidRPr="00234CC8" w:rsidRDefault="00234CC8" w:rsidP="00234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34CC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ПРАВИТЕЛЬСТВА </w:t>
            </w:r>
          </w:p>
          <w:p w:rsidR="00234CC8" w:rsidRPr="00234CC8" w:rsidRDefault="00234CC8" w:rsidP="00234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34CC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КАМЧАТСКОГО КРАЯ</w:t>
            </w:r>
          </w:p>
        </w:tc>
      </w:tr>
    </w:tbl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918"/>
      </w:tblGrid>
      <w:tr w:rsidR="00234CC8" w:rsidRPr="00234CC8" w:rsidTr="00A23F3A">
        <w:tc>
          <w:tcPr>
            <w:tcW w:w="3085" w:type="dxa"/>
            <w:tcBorders>
              <w:bottom w:val="single" w:sz="4" w:space="0" w:color="auto"/>
            </w:tcBorders>
          </w:tcPr>
          <w:p w:rsidR="00234CC8" w:rsidRPr="00234CC8" w:rsidRDefault="00234CC8" w:rsidP="0096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34CC8" w:rsidRPr="00234CC8" w:rsidRDefault="00234CC8" w:rsidP="00234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34CC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234CC8" w:rsidRPr="00234CC8" w:rsidRDefault="00234CC8" w:rsidP="00234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34CC8" w:rsidRPr="00234CC8" w:rsidRDefault="00234CC8" w:rsidP="00234CC8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0"/>
          <w:vertAlign w:val="superscript"/>
          <w:lang w:eastAsia="ru-RU"/>
        </w:rPr>
      </w:pPr>
      <w:r w:rsidRPr="00234CC8">
        <w:rPr>
          <w:rFonts w:ascii="Times New Roman" w:eastAsia="Times New Roman" w:hAnsi="Times New Roman" w:cs="Times New Roman"/>
          <w:sz w:val="36"/>
          <w:szCs w:val="20"/>
          <w:vertAlign w:val="superscript"/>
          <w:lang w:eastAsia="ru-RU"/>
        </w:rPr>
        <w:t xml:space="preserve">             г. Петропавловск-Камчатский</w:t>
      </w:r>
    </w:p>
    <w:p w:rsidR="00234CC8" w:rsidRPr="00234CC8" w:rsidRDefault="00234CC8" w:rsidP="00234CC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</w:tblGrid>
      <w:tr w:rsidR="006F218F" w:rsidRPr="006F218F" w:rsidTr="004827F2">
        <w:trPr>
          <w:trHeight w:val="1593"/>
        </w:trPr>
        <w:tc>
          <w:tcPr>
            <w:tcW w:w="5070" w:type="dxa"/>
          </w:tcPr>
          <w:p w:rsidR="003E3A5B" w:rsidRDefault="003E3A5B" w:rsidP="004827F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639A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№ 520-П</w:t>
            </w:r>
          </w:p>
          <w:p w:rsidR="006F218F" w:rsidRPr="002E0505" w:rsidRDefault="006F218F" w:rsidP="00E863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218F" w:rsidRPr="006F218F" w:rsidRDefault="006F218F" w:rsidP="00EB08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1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ПОСТАНОВЛЯЕТ</w:t>
      </w:r>
      <w:r w:rsidR="003E3A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218F" w:rsidRPr="006F218F" w:rsidRDefault="006F218F" w:rsidP="00EB08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8EC" w:rsidRPr="00EB08EC" w:rsidRDefault="00EB08EC" w:rsidP="003E3A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 w:rsid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 «Обеспечение доступным и комфортным жильем жителей Камчатского края»</w:t>
      </w:r>
      <w:r w:rsid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утвержденную постановлением Правительства Камчатского края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639A" w:rsidRP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22.11.2013 № 520-П</w:t>
      </w:r>
      <w:r w:rsidR="00863D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8639A" w:rsidRP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33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остановлению.</w:t>
      </w:r>
    </w:p>
    <w:p w:rsidR="006F218F" w:rsidRPr="002D3969" w:rsidRDefault="006F218F" w:rsidP="003E3A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2D3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через 10 дней после дня его официального опубликования. </w:t>
      </w:r>
    </w:p>
    <w:p w:rsidR="00234CC8" w:rsidRPr="002D3969" w:rsidRDefault="00234CC8" w:rsidP="00234C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CC8" w:rsidRPr="002D3969" w:rsidRDefault="00234CC8" w:rsidP="00234C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29F" w:rsidRPr="00563CE0" w:rsidRDefault="00AB129F" w:rsidP="00234C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07" w:type="dxa"/>
        <w:tblLook w:val="01E0" w:firstRow="1" w:lastRow="1" w:firstColumn="1" w:lastColumn="1" w:noHBand="0" w:noVBand="0"/>
      </w:tblPr>
      <w:tblGrid>
        <w:gridCol w:w="9963"/>
        <w:gridCol w:w="222"/>
        <w:gridCol w:w="222"/>
      </w:tblGrid>
      <w:tr w:rsidR="00563CE0" w:rsidRPr="00563CE0" w:rsidTr="004311F8">
        <w:tc>
          <w:tcPr>
            <w:tcW w:w="9963" w:type="dxa"/>
          </w:tcPr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5211"/>
              <w:gridCol w:w="1985"/>
              <w:gridCol w:w="2551"/>
            </w:tblGrid>
            <w:tr w:rsidR="00563CE0" w:rsidRPr="00563CE0" w:rsidTr="004311F8">
              <w:tc>
                <w:tcPr>
                  <w:tcW w:w="5211" w:type="dxa"/>
                </w:tcPr>
                <w:p w:rsidR="000C2241" w:rsidRPr="00563CE0" w:rsidRDefault="00563CE0" w:rsidP="000C224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63CE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</w:t>
                  </w:r>
                  <w:r w:rsidR="000C2241" w:rsidRPr="00563CE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убернатор</w:t>
                  </w:r>
                  <w:r w:rsidR="002A6C91" w:rsidRPr="00563CE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4311F8" w:rsidRPr="00563CE0" w:rsidRDefault="004311F8" w:rsidP="000C224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63CE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Камчатского края</w:t>
                  </w:r>
                </w:p>
              </w:tc>
              <w:tc>
                <w:tcPr>
                  <w:tcW w:w="1985" w:type="dxa"/>
                </w:tcPr>
                <w:p w:rsidR="004311F8" w:rsidRPr="00563CE0" w:rsidRDefault="004311F8" w:rsidP="004311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551" w:type="dxa"/>
                </w:tcPr>
                <w:p w:rsidR="000C2241" w:rsidRPr="00563CE0" w:rsidRDefault="004311F8" w:rsidP="002A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63CE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</w:t>
                  </w:r>
                  <w:r w:rsidR="002A6C91" w:rsidRPr="00563CE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</w:t>
                  </w:r>
                  <w:r w:rsidRPr="00563CE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</w:t>
                  </w:r>
                </w:p>
                <w:p w:rsidR="004311F8" w:rsidRPr="00563CE0" w:rsidRDefault="000C2241" w:rsidP="002A6C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63CE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</w:t>
                  </w:r>
                  <w:r w:rsidR="00563CE0" w:rsidRPr="00563CE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В.И. Илюхин</w:t>
                  </w:r>
                </w:p>
              </w:tc>
            </w:tr>
          </w:tbl>
          <w:p w:rsidR="004311F8" w:rsidRPr="00563CE0" w:rsidRDefault="004311F8" w:rsidP="004311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4CC8" w:rsidRPr="00563CE0" w:rsidRDefault="00234CC8" w:rsidP="00234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</w:tcPr>
          <w:p w:rsidR="00234CC8" w:rsidRPr="00563CE0" w:rsidRDefault="00234CC8" w:rsidP="00234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</w:tcPr>
          <w:p w:rsidR="00E62A80" w:rsidRPr="00563CE0" w:rsidRDefault="00E62A80" w:rsidP="00E62A80">
            <w:pPr>
              <w:spacing w:after="0" w:line="240" w:lineRule="auto"/>
              <w:ind w:right="45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1ED8" w:rsidRDefault="00C81ED8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384" w:rsidRDefault="0017338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A5B" w:rsidRDefault="003E3A5B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210" w:rsidRPr="00340210" w:rsidRDefault="00340210" w:rsidP="00340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34021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Согласовано:</w:t>
      </w:r>
    </w:p>
    <w:p w:rsidR="00340210" w:rsidRPr="00340210" w:rsidRDefault="00340210" w:rsidP="00340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50FF9" w:rsidTr="00EA36DA">
        <w:tc>
          <w:tcPr>
            <w:tcW w:w="4785" w:type="dxa"/>
          </w:tcPr>
          <w:p w:rsidR="00E50FF9" w:rsidRPr="00340210" w:rsidRDefault="00E50FF9" w:rsidP="00E50FF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Заместитель Председателя </w:t>
            </w:r>
          </w:p>
          <w:p w:rsidR="00E50FF9" w:rsidRPr="00340210" w:rsidRDefault="00E50FF9" w:rsidP="00E50FF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Правительства Камчатского края</w:t>
            </w: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</w:t>
            </w:r>
          </w:p>
          <w:p w:rsidR="00E50FF9" w:rsidRDefault="00E50FF9" w:rsidP="0034021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E50FF9" w:rsidRDefault="00E50FF9" w:rsidP="00E50FF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Т.Ю.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</w:t>
            </w:r>
          </w:p>
        </w:tc>
      </w:tr>
      <w:tr w:rsidR="00E50FF9" w:rsidTr="00EA36DA">
        <w:tc>
          <w:tcPr>
            <w:tcW w:w="4785" w:type="dxa"/>
          </w:tcPr>
          <w:p w:rsidR="00E50FF9" w:rsidRPr="004548C2" w:rsidRDefault="00E50FF9" w:rsidP="00E50F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</w:t>
            </w:r>
            <w:r w:rsidRPr="004548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строительства </w:t>
            </w:r>
          </w:p>
          <w:p w:rsidR="00E50FF9" w:rsidRDefault="00E50FF9" w:rsidP="00E50FF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8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Камчатского края </w:t>
            </w:r>
          </w:p>
          <w:p w:rsidR="00E50FF9" w:rsidRDefault="00E50FF9" w:rsidP="00E50FF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E50FF9" w:rsidRPr="004548C2" w:rsidRDefault="00E50FF9" w:rsidP="00E50FF9">
            <w:pPr>
              <w:tabs>
                <w:tab w:val="left" w:pos="7797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А.Г. </w:t>
            </w:r>
            <w:r w:rsidRPr="004548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Дегодьев</w:t>
            </w:r>
          </w:p>
          <w:p w:rsidR="00E50FF9" w:rsidRDefault="00E50FF9" w:rsidP="00E50FF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  <w:tr w:rsidR="00E50FF9" w:rsidTr="00EA36DA">
        <w:tc>
          <w:tcPr>
            <w:tcW w:w="4785" w:type="dxa"/>
          </w:tcPr>
          <w:p w:rsidR="00E50FF9" w:rsidRPr="00340210" w:rsidRDefault="00E50FF9" w:rsidP="00E50FF9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 экономического развития</w:t>
            </w: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торговли Камчатского края </w:t>
            </w:r>
          </w:p>
          <w:p w:rsidR="00E50FF9" w:rsidRPr="00340210" w:rsidRDefault="00E50FF9" w:rsidP="00E50FF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vAlign w:val="center"/>
          </w:tcPr>
          <w:p w:rsidR="00E50FF9" w:rsidRPr="00340210" w:rsidRDefault="00E50FF9" w:rsidP="00E50FF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02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Коростелев </w:t>
            </w:r>
          </w:p>
        </w:tc>
      </w:tr>
      <w:tr w:rsidR="00E50FF9" w:rsidTr="00EA36DA">
        <w:tc>
          <w:tcPr>
            <w:tcW w:w="4785" w:type="dxa"/>
          </w:tcPr>
          <w:p w:rsidR="00E50FF9" w:rsidRPr="00FB55B1" w:rsidRDefault="00E50FF9" w:rsidP="00E50FF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5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ВрИО Министра финансов</w:t>
            </w:r>
          </w:p>
          <w:p w:rsidR="00E50FF9" w:rsidRPr="00FB55B1" w:rsidRDefault="00E50FF9" w:rsidP="00E50FF9">
            <w:pPr>
              <w:tabs>
                <w:tab w:val="left" w:pos="793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5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Камчатского края </w:t>
            </w:r>
          </w:p>
          <w:p w:rsidR="00E50FF9" w:rsidRPr="00FB55B1" w:rsidRDefault="00E50FF9" w:rsidP="00E50FF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vAlign w:val="center"/>
          </w:tcPr>
          <w:p w:rsidR="00E50FF9" w:rsidRPr="00FB55B1" w:rsidRDefault="00E50FF9" w:rsidP="00E50FF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5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С.Л. Течко</w:t>
            </w:r>
          </w:p>
        </w:tc>
      </w:tr>
      <w:tr w:rsidR="00E50FF9" w:rsidTr="00EA36DA">
        <w:tc>
          <w:tcPr>
            <w:tcW w:w="4785" w:type="dxa"/>
          </w:tcPr>
          <w:p w:rsidR="00E50FF9" w:rsidRDefault="00E50FF9" w:rsidP="00E50F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Главного правового управления Губернатора и Правительства Камчатского края </w:t>
            </w:r>
          </w:p>
          <w:p w:rsidR="00E50FF9" w:rsidRDefault="00E50FF9" w:rsidP="00E50F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0FF9" w:rsidRPr="004548C2" w:rsidRDefault="00E50FF9" w:rsidP="00E50FF9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vAlign w:val="center"/>
          </w:tcPr>
          <w:p w:rsidR="00E50FF9" w:rsidRDefault="00E50FF9" w:rsidP="00E50FF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С.Н. Гудин</w:t>
            </w:r>
          </w:p>
          <w:p w:rsidR="00E50FF9" w:rsidRDefault="00E50FF9" w:rsidP="00E50FF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0FF9" w:rsidRPr="004548C2" w:rsidRDefault="00E50FF9" w:rsidP="00E50FF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0FF9" w:rsidTr="00EA36DA">
        <w:tc>
          <w:tcPr>
            <w:tcW w:w="4785" w:type="dxa"/>
          </w:tcPr>
          <w:p w:rsidR="00E50FF9" w:rsidRPr="0082206F" w:rsidRDefault="00E50FF9" w:rsidP="00E50F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0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ВрИО Министра образования и молодежной политики Камчатского края </w:t>
            </w:r>
          </w:p>
          <w:p w:rsidR="00E50FF9" w:rsidRPr="0082206F" w:rsidRDefault="00E50FF9" w:rsidP="00E50FF9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vAlign w:val="center"/>
          </w:tcPr>
          <w:p w:rsidR="00E50FF9" w:rsidRPr="0082206F" w:rsidRDefault="00E50FF9" w:rsidP="00E50FF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0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А.Ю. Короткова </w:t>
            </w:r>
          </w:p>
        </w:tc>
      </w:tr>
      <w:tr w:rsidR="00E50FF9" w:rsidTr="00EA36DA">
        <w:tc>
          <w:tcPr>
            <w:tcW w:w="4785" w:type="dxa"/>
          </w:tcPr>
          <w:p w:rsidR="00E50FF9" w:rsidRDefault="00E50FF9" w:rsidP="00E50F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Министр имущественных и земельных отношений </w:t>
            </w:r>
            <w:r w:rsidRPr="008220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Камчатского края</w:t>
            </w:r>
          </w:p>
          <w:p w:rsidR="00E50FF9" w:rsidRDefault="00E50FF9" w:rsidP="00E50F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vAlign w:val="center"/>
          </w:tcPr>
          <w:p w:rsidR="00E50FF9" w:rsidRDefault="00E50FF9" w:rsidP="00E50FF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0FF9" w:rsidRDefault="00E50FF9" w:rsidP="00E50FF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И.Г. Богданова</w:t>
            </w:r>
          </w:p>
        </w:tc>
      </w:tr>
    </w:tbl>
    <w:p w:rsidR="00340210" w:rsidRPr="00340210" w:rsidRDefault="00340210" w:rsidP="003402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Style w:val="42"/>
        <w:tblpPr w:leftFromText="180" w:rightFromText="180" w:vertAnchor="text" w:horzAnchor="margin" w:tblpY="9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9"/>
        <w:gridCol w:w="5151"/>
      </w:tblGrid>
      <w:tr w:rsidR="00340210" w:rsidRPr="00340210" w:rsidTr="00FF7B41">
        <w:tc>
          <w:tcPr>
            <w:tcW w:w="4549" w:type="dxa"/>
          </w:tcPr>
          <w:p w:rsidR="00E50FF9" w:rsidRPr="00340210" w:rsidRDefault="00E50FF9" w:rsidP="00E50FF9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04" w:type="dxa"/>
            <w:vAlign w:val="center"/>
          </w:tcPr>
          <w:p w:rsidR="00340210" w:rsidRPr="00340210" w:rsidRDefault="00340210" w:rsidP="003E3A5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48C2" w:rsidRPr="00340210" w:rsidTr="00FF7B41">
        <w:tc>
          <w:tcPr>
            <w:tcW w:w="4549" w:type="dxa"/>
          </w:tcPr>
          <w:p w:rsidR="004548C2" w:rsidRPr="00340210" w:rsidRDefault="004548C2" w:rsidP="004548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04" w:type="dxa"/>
            <w:vAlign w:val="center"/>
          </w:tcPr>
          <w:p w:rsidR="004548C2" w:rsidRPr="00340210" w:rsidRDefault="004548C2" w:rsidP="004548C2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48C2" w:rsidRPr="00340210" w:rsidTr="00FF7B41">
        <w:tc>
          <w:tcPr>
            <w:tcW w:w="4549" w:type="dxa"/>
          </w:tcPr>
          <w:p w:rsidR="004548C2" w:rsidRPr="00FB55B1" w:rsidRDefault="004548C2" w:rsidP="004548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04" w:type="dxa"/>
            <w:vAlign w:val="center"/>
          </w:tcPr>
          <w:p w:rsidR="004548C2" w:rsidRPr="00FB55B1" w:rsidRDefault="004548C2" w:rsidP="004548C2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48C2" w:rsidRPr="00340210" w:rsidTr="00FF7B41">
        <w:tc>
          <w:tcPr>
            <w:tcW w:w="4549" w:type="dxa"/>
          </w:tcPr>
          <w:p w:rsidR="004548C2" w:rsidRPr="004548C2" w:rsidRDefault="004548C2" w:rsidP="00E50FF9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04" w:type="dxa"/>
            <w:vAlign w:val="center"/>
          </w:tcPr>
          <w:p w:rsidR="004548C2" w:rsidRPr="004548C2" w:rsidRDefault="004548C2" w:rsidP="004548C2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48C2" w:rsidRPr="00340210" w:rsidTr="00FF7B41">
        <w:tc>
          <w:tcPr>
            <w:tcW w:w="4549" w:type="dxa"/>
          </w:tcPr>
          <w:p w:rsidR="004548C2" w:rsidRPr="0082206F" w:rsidRDefault="004548C2" w:rsidP="004548C2">
            <w:pPr>
              <w:tabs>
                <w:tab w:val="left" w:pos="779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04" w:type="dxa"/>
            <w:vAlign w:val="center"/>
          </w:tcPr>
          <w:p w:rsidR="004548C2" w:rsidRPr="0082206F" w:rsidRDefault="004548C2" w:rsidP="004548C2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48C2" w:rsidRPr="00340210" w:rsidTr="00FF7B41">
        <w:tc>
          <w:tcPr>
            <w:tcW w:w="4549" w:type="dxa"/>
          </w:tcPr>
          <w:p w:rsidR="004548C2" w:rsidRDefault="004548C2" w:rsidP="004548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04" w:type="dxa"/>
            <w:vAlign w:val="center"/>
          </w:tcPr>
          <w:p w:rsidR="004548C2" w:rsidRDefault="004548C2" w:rsidP="004548C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48C2" w:rsidRPr="00340210" w:rsidTr="00FF7B41">
        <w:tc>
          <w:tcPr>
            <w:tcW w:w="4549" w:type="dxa"/>
          </w:tcPr>
          <w:p w:rsidR="004548C2" w:rsidRDefault="004548C2" w:rsidP="004548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04" w:type="dxa"/>
            <w:vAlign w:val="center"/>
          </w:tcPr>
          <w:p w:rsidR="004548C2" w:rsidRDefault="004548C2" w:rsidP="004548C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48C2" w:rsidRPr="00340210" w:rsidTr="00FF7B41">
        <w:tc>
          <w:tcPr>
            <w:tcW w:w="4549" w:type="dxa"/>
          </w:tcPr>
          <w:p w:rsidR="004548C2" w:rsidRPr="000917FA" w:rsidRDefault="004548C2" w:rsidP="004548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5304" w:type="dxa"/>
            <w:vAlign w:val="center"/>
          </w:tcPr>
          <w:p w:rsidR="004548C2" w:rsidRPr="0082206F" w:rsidRDefault="004548C2" w:rsidP="004548C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4548C2" w:rsidRPr="00340210" w:rsidTr="00FF7B41">
        <w:tc>
          <w:tcPr>
            <w:tcW w:w="4549" w:type="dxa"/>
          </w:tcPr>
          <w:p w:rsidR="004548C2" w:rsidRPr="000917FA" w:rsidRDefault="004548C2" w:rsidP="004548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5304" w:type="dxa"/>
            <w:vAlign w:val="center"/>
          </w:tcPr>
          <w:p w:rsidR="004548C2" w:rsidRPr="000917FA" w:rsidRDefault="004548C2" w:rsidP="004548C2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4260B0" w:rsidRDefault="004260B0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A5B" w:rsidRDefault="003E3A5B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0B0" w:rsidRDefault="004260B0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0B0" w:rsidRDefault="004260B0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227" w:rsidRDefault="00486227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4B33" w:rsidRDefault="00486227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Мурзаева </w:t>
      </w:r>
      <w:r w:rsidR="000917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Ольга Олеговна 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+7(4152)</w:t>
      </w:r>
      <w:r w:rsidR="000917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42-19</w:t>
      </w:r>
      <w:r w:rsidR="00464B33" w:rsidRPr="00464B33">
        <w:rPr>
          <w:rFonts w:ascii="Times New Roman" w:eastAsia="Times New Roman" w:hAnsi="Times New Roman" w:cs="Times New Roman"/>
          <w:sz w:val="20"/>
          <w:szCs w:val="20"/>
          <w:lang w:eastAsia="ru-RU"/>
        </w:rPr>
        <w:t>-78</w:t>
      </w:r>
    </w:p>
    <w:p w:rsidR="00E62A80" w:rsidRPr="00464B33" w:rsidRDefault="00E62A80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Министерство строительства Камчатского края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5"/>
        <w:gridCol w:w="4197"/>
      </w:tblGrid>
      <w:tr w:rsidR="003E3A5B" w:rsidTr="00E62A80">
        <w:tc>
          <w:tcPr>
            <w:tcW w:w="5387" w:type="dxa"/>
          </w:tcPr>
          <w:p w:rsidR="003E3A5B" w:rsidRDefault="003E3A5B" w:rsidP="007F2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67C4" w:rsidRDefault="003D67C4" w:rsidP="007F2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67C4" w:rsidRDefault="003D67C4" w:rsidP="007F25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501CE" w:rsidRDefault="003501CE" w:rsidP="008364D1">
            <w:pPr>
              <w:autoSpaceDE w:val="0"/>
              <w:autoSpaceDN w:val="0"/>
              <w:adjustRightInd w:val="0"/>
              <w:ind w:right="-2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3A5B" w:rsidRPr="003E3A5B" w:rsidRDefault="003E3A5B" w:rsidP="00E62A80">
            <w:pPr>
              <w:autoSpaceDE w:val="0"/>
              <w:autoSpaceDN w:val="0"/>
              <w:adjustRightInd w:val="0"/>
              <w:ind w:left="-108" w:right="-2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к постановлению</w:t>
            </w:r>
          </w:p>
          <w:p w:rsidR="00E62A80" w:rsidRDefault="003E3A5B" w:rsidP="00E62A80">
            <w:pPr>
              <w:autoSpaceDE w:val="0"/>
              <w:autoSpaceDN w:val="0"/>
              <w:adjustRightInd w:val="0"/>
              <w:ind w:left="-108" w:right="-2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Правительства Камчатского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E3A5B" w:rsidRDefault="003E3A5B" w:rsidP="00E62A80">
            <w:pPr>
              <w:autoSpaceDE w:val="0"/>
              <w:autoSpaceDN w:val="0"/>
              <w:adjustRightInd w:val="0"/>
              <w:ind w:left="-108" w:right="-2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3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_____________№ _________</w:t>
            </w:r>
          </w:p>
        </w:tc>
      </w:tr>
    </w:tbl>
    <w:p w:rsidR="003E3A5B" w:rsidRDefault="003E3A5B" w:rsidP="007F25CD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68C" w:rsidRDefault="00FB168C" w:rsidP="007F25CD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C96BE4" w:rsidRDefault="00C96BE4" w:rsidP="003E3A5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</w:p>
    <w:p w:rsidR="00C96BE4" w:rsidRPr="00C96BE4" w:rsidRDefault="00C96BE4" w:rsidP="003E3A5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государственную программу Камчатского края</w:t>
      </w:r>
    </w:p>
    <w:p w:rsidR="00C96BE4" w:rsidRPr="00C96BE4" w:rsidRDefault="00C96BE4" w:rsidP="003E3A5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доступным и комфортным жильем жителей</w:t>
      </w:r>
    </w:p>
    <w:p w:rsidR="00D3328E" w:rsidRDefault="00C96BE4" w:rsidP="003E3A5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края»,</w:t>
      </w:r>
      <w:r w:rsidRPr="00C96B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утвержденную </w:t>
      </w:r>
      <w:r w:rsidRPr="00C96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</w:t>
      </w:r>
      <w:r w:rsidR="00D332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A06E0" w:rsidRDefault="00C96BE4" w:rsidP="003E3A5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Правительства Камчатского края от 22.11.2013 № 520-П </w:t>
      </w:r>
    </w:p>
    <w:p w:rsidR="00C96BE4" w:rsidRPr="00C96BE4" w:rsidRDefault="00C96BE4" w:rsidP="003E3A5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Программа)</w:t>
      </w:r>
    </w:p>
    <w:p w:rsidR="00C96BE4" w:rsidRPr="0099769C" w:rsidRDefault="00C96BE4" w:rsidP="00C96BE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04213" w:rsidRDefault="00204213" w:rsidP="002042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045D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паспорте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741AA" w:rsidRPr="00631876" w:rsidRDefault="000741AA" w:rsidP="002042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</w:t>
      </w:r>
      <w:r w:rsidR="00835544"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 2 </w:t>
      </w:r>
      <w:r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835544"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«Целевые показатели»</w:t>
      </w:r>
      <w:r w:rsidR="00835544"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615A"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«соответствующего стандартам экономического класса</w:t>
      </w:r>
      <w:r w:rsidR="00CA31D1"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2E615A"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словами «соответствующего стандартного жилья</w:t>
      </w:r>
      <w:r w:rsidR="00CA31D1"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2E615A"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231C8"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4213" w:rsidRDefault="008231C8" w:rsidP="00E50F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4213"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раздел </w:t>
      </w:r>
      <w:r w:rsidR="00204213" w:rsidRPr="006318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«Объемы </w:t>
      </w:r>
      <w:r w:rsidR="00204213"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ассигнований Программы»</w:t>
      </w:r>
      <w:r w:rsidR="00204213" w:rsidRPr="006318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изложить в следующей редакции:</w:t>
      </w:r>
    </w:p>
    <w:p w:rsidR="00E50FF9" w:rsidRPr="00631876" w:rsidRDefault="00E50FF9" w:rsidP="00E50F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4"/>
      </w:tblGrid>
      <w:tr w:rsidR="00204213" w:rsidRPr="00631876" w:rsidTr="00204213">
        <w:tc>
          <w:tcPr>
            <w:tcW w:w="3936" w:type="dxa"/>
          </w:tcPr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«Объемы 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бюджетных </w:t>
            </w:r>
          </w:p>
          <w:p w:rsidR="00204213" w:rsidRPr="00631876" w:rsidRDefault="00204213" w:rsidP="00E50FF9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ассигнований Программы</w:t>
            </w:r>
          </w:p>
        </w:tc>
        <w:tc>
          <w:tcPr>
            <w:tcW w:w="5635" w:type="dxa"/>
          </w:tcPr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Программы составляет 22</w:t>
            </w:r>
            <w:r w:rsidR="009A6BD9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858 345,57775 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в том числе по годам: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3 610 667,71940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3 401 027,45347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2 720 659,52675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2 203 532,81961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</w:t>
            </w:r>
            <w:r w:rsidR="009A6BD9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489 120,81531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2</w:t>
            </w:r>
            <w:r w:rsidR="009A6BD9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A6BD9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03 596,91163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1 212 819,21010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738 087,75010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911 660,86512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983 101,79972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1 055 419,79671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1 128 650,90983 тыс. рублей, из них за счет средств: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(по согласованию) – 5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173,73923 тыс. рублей, в том числе по годам: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1 470 827,86540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1 083 393,27628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117 636,29755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269 758,60000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624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780,60000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1 150 887,10000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 год – 494 594,60000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95 295,40000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0,00000 тыс. рублей, 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– 14</w:t>
            </w:r>
            <w:r w:rsidR="00082DF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793 935,77365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1 854 926,54687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1 677 753,38244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2 037 366,65043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1 396 310,22613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</w:t>
            </w:r>
            <w:r w:rsidR="00082DF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82DF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48 370,91597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</w:t>
            </w:r>
            <w:r w:rsidR="00082DF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082DF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43 088,02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617 723,60000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542 301,34000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910 955,71360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982 424,04214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1 054 728,92883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1 127 946,40723 тыс. рублей,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местных бюджетов (по согласованию) – 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8231C8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2 992,40772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26 742,31209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32 537,09568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27 186,78193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23 716,61704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23</w:t>
            </w:r>
            <w:r w:rsidR="008231C8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263,28101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15</w:t>
            </w:r>
            <w:r w:rsidR="008231C8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816,02020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501,01010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491,01010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665,15152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677,75758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690,86788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704,50259 тыс. рублей,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внебюджетных источников (по согласова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нию) – 1 737 364,78976 тыс. рублей, в том числе по годам: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237 559,00000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256 951,00000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276 343,00000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280 000,00000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292 706,01833 тыс. рублей,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193 805,77143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100 000,00000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2021 год – 100 000,00000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рублей,</w:t>
            </w:r>
          </w:p>
          <w:p w:rsidR="00204213" w:rsidRPr="00631876" w:rsidRDefault="00204213" w:rsidP="00E50FF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 Фонда содействия реформированию жилищно-коммунального хозяйства (по согласованию) – 866 878,86739 тыс. рублей, в том числе по годам: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20 611,99504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350 392,69907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262 126,79684 тыс. рублей;</w:t>
            </w:r>
          </w:p>
          <w:p w:rsidR="00204213" w:rsidRPr="00631876" w:rsidRDefault="00204213" w:rsidP="00E50F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233 747,37644 тыс. рублей;</w:t>
            </w:r>
          </w:p>
          <w:p w:rsidR="00204213" w:rsidRPr="00631876" w:rsidRDefault="00204213" w:rsidP="00E50FF9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0,00000 тыс. рублей;</w:t>
            </w:r>
          </w:p>
          <w:p w:rsidR="00204213" w:rsidRPr="00631876" w:rsidRDefault="00204213" w:rsidP="00E50FF9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0,00000 тыс. рублей;</w:t>
            </w:r>
          </w:p>
          <w:p w:rsidR="00204213" w:rsidRPr="00631876" w:rsidRDefault="00204213" w:rsidP="00E50FF9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0,00000 тыс. рублей;</w:t>
            </w:r>
          </w:p>
          <w:p w:rsidR="00204213" w:rsidRPr="00631876" w:rsidRDefault="00204213" w:rsidP="00E50FF9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0,00000 тыс. рублей;</w:t>
            </w:r>
          </w:p>
          <w:p w:rsidR="00204213" w:rsidRPr="00631876" w:rsidRDefault="00204213" w:rsidP="00E50FF9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204213" w:rsidRPr="00631876" w:rsidRDefault="00204213" w:rsidP="00E50FF9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204213" w:rsidRPr="00631876" w:rsidRDefault="00204213" w:rsidP="00E50FF9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204213" w:rsidRPr="00631876" w:rsidRDefault="008231C8" w:rsidP="00E50FF9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рублей»;</w:t>
            </w:r>
          </w:p>
        </w:tc>
      </w:tr>
    </w:tbl>
    <w:p w:rsidR="00B61246" w:rsidRPr="001A1D89" w:rsidRDefault="00B61246" w:rsidP="00D253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D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</w:t>
      </w:r>
      <w:r w:rsidR="00D25318" w:rsidRPr="001A1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2 раздела «Целевые показатели (индикаторы) Программы» слова «</w:t>
      </w:r>
      <w:r w:rsidR="00D25318" w:rsidRPr="001A1D89">
        <w:rPr>
          <w:rFonts w:ascii="Times New Roman" w:hAnsi="Times New Roman" w:cs="Times New Roman"/>
          <w:sz w:val="28"/>
          <w:szCs w:val="28"/>
        </w:rPr>
        <w:t xml:space="preserve">соответствующего стандартам экономического класса» </w:t>
      </w:r>
      <w:r w:rsidR="00D25318" w:rsidRPr="001A1D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словами «соответствующего стандартному жилью»;</w:t>
      </w:r>
    </w:p>
    <w:p w:rsidR="008231C8" w:rsidRPr="001A1D89" w:rsidRDefault="00B61246" w:rsidP="0020421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D8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231C8" w:rsidRPr="001A1D89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пункте 1 раздела «</w:t>
      </w:r>
      <w:r w:rsidR="00CA31D1" w:rsidRPr="001A1D89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Ожидаемые результаты реализации Программы</w:t>
      </w:r>
      <w:r w:rsidR="008231C8" w:rsidRPr="001A1D89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слова «соответствующего стандартам экономического класса</w:t>
      </w:r>
      <w:r w:rsidR="00CA31D1" w:rsidRPr="001A1D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231C8" w:rsidRPr="001A1D89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словам</w:t>
      </w:r>
      <w:r w:rsidR="00730A36" w:rsidRPr="001A1D89">
        <w:rPr>
          <w:rFonts w:ascii="Times New Roman" w:eastAsia="Times New Roman" w:hAnsi="Times New Roman" w:cs="Times New Roman"/>
          <w:sz w:val="28"/>
          <w:szCs w:val="28"/>
          <w:lang w:eastAsia="ru-RU"/>
        </w:rPr>
        <w:t>и «соответствующего стандартному</w:t>
      </w:r>
      <w:r w:rsidR="005F1B0A" w:rsidRPr="001A1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</w:t>
      </w:r>
      <w:r w:rsidR="00730A36" w:rsidRPr="001A1D8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CA31D1" w:rsidRPr="001A1D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231C8" w:rsidRPr="001A1D8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A31D1" w:rsidRPr="001A1D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4213" w:rsidRPr="002D3969" w:rsidRDefault="00204213" w:rsidP="0020421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D89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паспорте подпрограммы 1 «Стимулирование развития</w:t>
      </w:r>
      <w:r w:rsidRPr="002D3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жилищного строительства»:</w:t>
      </w:r>
    </w:p>
    <w:p w:rsidR="00CA31D1" w:rsidRPr="002D3969" w:rsidRDefault="00CA31D1" w:rsidP="00CA31D1">
      <w:pPr>
        <w:pStyle w:val="ab"/>
        <w:ind w:left="0" w:firstLine="720"/>
        <w:jc w:val="both"/>
        <w:outlineLvl w:val="0"/>
      </w:pPr>
      <w:r w:rsidRPr="002D3969">
        <w:t>1) в пункте 3 раздела «Задачи Подпрограммы 1» слова «жилья экономического класса,» заменить словами «стандартного жилья,»;</w:t>
      </w:r>
    </w:p>
    <w:p w:rsidR="00CA31D1" w:rsidRPr="002D3969" w:rsidRDefault="00CA31D1" w:rsidP="00CA31D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D3969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2) в пункте 1 раздела «Целевые показатели (индикаторы) Подпрограммы 1» слова «строительство линейных коммунальных» заменить словами «строительство линейных, коммунальных»;</w:t>
      </w:r>
    </w:p>
    <w:p w:rsidR="001A1D89" w:rsidRDefault="00CA31D1" w:rsidP="00CA31D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D3969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3) в разделе «Ожидаемые результаты реализации Подпрограммы 1»</w:t>
      </w:r>
      <w:r w:rsidR="001A1D89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1A1D89" w:rsidRPr="001A1D89" w:rsidRDefault="001A1D89" w:rsidP="00EA36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а) в пункте 4) слова «</w:t>
      </w:r>
      <w:r>
        <w:rPr>
          <w:rFonts w:ascii="Times New Roman" w:hAnsi="Times New Roman" w:cs="Times New Roman"/>
          <w:sz w:val="28"/>
          <w:szCs w:val="28"/>
        </w:rPr>
        <w:t>стандартам экономического класса» заменить на «стандартному жилью»;</w:t>
      </w:r>
    </w:p>
    <w:p w:rsidR="00CA31D1" w:rsidRPr="00631876" w:rsidRDefault="001A1D89" w:rsidP="00EA36D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б)</w:t>
      </w:r>
      <w:r w:rsidR="00CA31D1" w:rsidRPr="002D39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пункте 5) слова «строительство линейных коммунальных» изложить в следующей редакции «строительство линейных, коммунальных»;</w:t>
      </w:r>
    </w:p>
    <w:p w:rsidR="00D568AA" w:rsidRDefault="00CA31D1" w:rsidP="00D568A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8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4) </w:t>
      </w:r>
      <w:r w:rsidR="00D568AA"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«Объемы бюджетных ассигнований Подпрограммы 1» изложить в следующей редакции:</w:t>
      </w:r>
    </w:p>
    <w:p w:rsidR="00EA36DA" w:rsidRPr="00631876" w:rsidRDefault="00EA36DA" w:rsidP="00D568A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5"/>
        <w:gridCol w:w="5595"/>
      </w:tblGrid>
      <w:tr w:rsidR="00D568AA" w:rsidRPr="00631876" w:rsidTr="008417B5">
        <w:tc>
          <w:tcPr>
            <w:tcW w:w="4077" w:type="dxa"/>
          </w:tcPr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«Объемы бюджетных 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ассигнований Подпрограммы 1</w:t>
            </w:r>
          </w:p>
        </w:tc>
        <w:tc>
          <w:tcPr>
            <w:tcW w:w="5776" w:type="dxa"/>
          </w:tcPr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граммы 1 составляет 1 682 151,24255 тыс. рублей, в том числе по годам: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2014 год – 679 262,08976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350 352,96348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180 386,17820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87 903,30944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27 389,06410 тыс. рублей;</w:t>
            </w:r>
          </w:p>
          <w:p w:rsidR="00D568AA" w:rsidRPr="00631876" w:rsidRDefault="00563CE0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45 3</w:t>
            </w:r>
            <w:r w:rsidR="00D568AA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49,00000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40 400,00000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40 390,00000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56 360,10101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57 200,50505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58 074,52525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58 983,50626 тыс. рублей, из них за счет средств: 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– 1</w:t>
            </w:r>
            <w:r w:rsidR="004E2F9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4E2F9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68 049,42084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674 665,86809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347 658,45467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178 626,56298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86 654,86160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4E2F9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27 117,22230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568AA" w:rsidRPr="00631876" w:rsidRDefault="009F023C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44 9</w:t>
            </w:r>
            <w:r w:rsidR="00D568AA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00,00000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40 000,00000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40 000,00000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55 800,00000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56 632,00000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57 497,28000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58 397,17120 тыс. рублей,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 (по согласованию) – 14</w:t>
            </w:r>
            <w:r w:rsidR="00F72920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101,82171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4 596,22167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2 694,50881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1 759,61522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1 248,44784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F72920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271,84180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449,00000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400,00000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390,00000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560,10101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568,50505 тыс. рублей;</w:t>
            </w:r>
          </w:p>
          <w:p w:rsidR="00D568AA" w:rsidRPr="00631876" w:rsidRDefault="00D568AA" w:rsidP="008417B5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577,24525 тыс. рублей;</w:t>
            </w:r>
          </w:p>
          <w:p w:rsidR="00D568AA" w:rsidRPr="00631876" w:rsidRDefault="00D568AA" w:rsidP="001835A0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586,33506 тыс. рублей»</w:t>
            </w:r>
            <w:r w:rsidR="001835A0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1835A0" w:rsidRPr="008231C8" w:rsidRDefault="001835A0" w:rsidP="001835A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876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5) </w:t>
      </w:r>
      <w:r w:rsidRPr="00631876">
        <w:rPr>
          <w:rFonts w:ascii="Times New Roman" w:hAnsi="Times New Roman" w:cs="Times New Roman"/>
          <w:sz w:val="28"/>
          <w:szCs w:val="28"/>
        </w:rPr>
        <w:t xml:space="preserve">в пункте 4 раздела «Ожидаемые результаты реализации Подпрограммы 1» </w:t>
      </w:r>
      <w:r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«соответствующего стандартам экономического класса-» заменить словами «соответствующего стандартного жилья-».</w:t>
      </w:r>
    </w:p>
    <w:p w:rsidR="00CA31D1" w:rsidRDefault="00CA31D1" w:rsidP="0020421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4213" w:rsidRPr="00631876" w:rsidRDefault="001835A0" w:rsidP="0020421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4213"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паспорте подпрограммы 2 «Повышение устойчивости жилых домов, основных объектов и систем жизнеобеспечения»:</w:t>
      </w:r>
    </w:p>
    <w:p w:rsidR="00204213" w:rsidRDefault="00204213" w:rsidP="0020421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876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раздел «Объемы бюджетных ассигнований Подпрограммы 2» изложить в следующей редакции:</w:t>
      </w:r>
    </w:p>
    <w:p w:rsidR="00EA36DA" w:rsidRPr="00631876" w:rsidRDefault="00EA36DA" w:rsidP="0020421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7"/>
        <w:gridCol w:w="5693"/>
      </w:tblGrid>
      <w:tr w:rsidR="00204213" w:rsidRPr="00631876" w:rsidTr="00204213">
        <w:tc>
          <w:tcPr>
            <w:tcW w:w="3977" w:type="dxa"/>
          </w:tcPr>
          <w:p w:rsidR="00204213" w:rsidRPr="00631876" w:rsidRDefault="00204213" w:rsidP="00204213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«Объемы бюджетных ассигнований Подпрограммы 2</w:t>
            </w:r>
          </w:p>
        </w:tc>
        <w:tc>
          <w:tcPr>
            <w:tcW w:w="5876" w:type="dxa"/>
          </w:tcPr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граммы 2 составляет 8</w:t>
            </w:r>
            <w:r w:rsidR="00CA7BD4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072 580,15211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1 535 194,93021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1 149 969,78646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555 343,74593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401 949,85370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332D8B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741 921,59581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1 461 381,84000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595 374,83000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85 309,60000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350 000,00000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400 000,00000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450 000,00000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500 000,00000 тыс. рублей, из них за счет средств: 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(по согласованию) – 5 003 254,04023 тыс. рублей, в том числе по годам: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1 416 185,21640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1 026 214,46628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62 974,05755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238 819,80000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598 367,50000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1 090 774,60000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484 608,80000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85 309,60000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рублей,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– 3</w:t>
            </w:r>
            <w:r w:rsidR="00D95221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95221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15 900,05841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118 009,71381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120 087,89998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489 939,60238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162 935,47643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14</w:t>
            </w:r>
            <w:r w:rsidR="00CA7BD4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3 554,09581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370 607,24000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 год – 110 766,03</w:t>
            </w:r>
            <w:r w:rsidR="00CA7BD4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0,00000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350 000,00000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400 000,00000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450 000,00000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500 000,00000 тыс. рублей,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 (по согласованию) – 7 292,08347 тыс. рублей, в том числе по годам: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1 000,00000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3 667,42020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2 430,08600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194,57727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0,00000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0,00000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204213" w:rsidRPr="00631876" w:rsidRDefault="00204213" w:rsidP="00204213">
            <w:pPr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рублей».</w:t>
            </w:r>
          </w:p>
        </w:tc>
      </w:tr>
    </w:tbl>
    <w:p w:rsidR="00204213" w:rsidRPr="00631876" w:rsidRDefault="00204213" w:rsidP="0020421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31876">
        <w:rPr>
          <w:rFonts w:ascii="Times New Roman" w:eastAsia="Times New Roman" w:hAnsi="Times New Roman" w:cs="Times New Roman"/>
          <w:sz w:val="28"/>
          <w:szCs w:val="24"/>
        </w:rPr>
        <w:lastRenderedPageBreak/>
        <w:t>4. В паспорте подпрограммы 5 «Переселение граждан из аварийных жилых домов и непригодных для проживания жилых помещений»:</w:t>
      </w:r>
    </w:p>
    <w:p w:rsidR="00204213" w:rsidRDefault="00204213" w:rsidP="0020421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31876">
        <w:rPr>
          <w:rFonts w:ascii="Times New Roman" w:eastAsia="Times New Roman" w:hAnsi="Times New Roman" w:cs="Times New Roman"/>
          <w:sz w:val="28"/>
          <w:szCs w:val="24"/>
        </w:rPr>
        <w:t>1)</w:t>
      </w:r>
      <w:r w:rsidRPr="00631876">
        <w:t xml:space="preserve"> </w:t>
      </w:r>
      <w:r w:rsidRPr="00631876">
        <w:rPr>
          <w:rFonts w:ascii="Times New Roman" w:eastAsia="Times New Roman" w:hAnsi="Times New Roman" w:cs="Times New Roman"/>
          <w:sz w:val="28"/>
          <w:szCs w:val="24"/>
        </w:rPr>
        <w:t>раздел «Объемы бюджетных ассигнований Подпрограммы 5» изложить в следующей редакции:</w:t>
      </w:r>
    </w:p>
    <w:p w:rsidR="00EA36DA" w:rsidRPr="00631876" w:rsidRDefault="00EA36DA" w:rsidP="0020421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a5"/>
        <w:tblW w:w="9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917"/>
      </w:tblGrid>
      <w:tr w:rsidR="00204213" w:rsidRPr="002A6C91" w:rsidTr="00204213">
        <w:tc>
          <w:tcPr>
            <w:tcW w:w="4077" w:type="dxa"/>
          </w:tcPr>
          <w:p w:rsidR="00204213" w:rsidRPr="00631876" w:rsidRDefault="00204213" w:rsidP="00204213">
            <w:pPr>
              <w:tabs>
                <w:tab w:val="left" w:pos="0"/>
              </w:tabs>
              <w:suppressAutoHyphens/>
              <w:ind w:right="-108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«Объемы бюджетных ассигнований Подпрограммы 5</w:t>
            </w:r>
          </w:p>
        </w:tc>
        <w:tc>
          <w:tcPr>
            <w:tcW w:w="5917" w:type="dxa"/>
          </w:tcPr>
          <w:p w:rsidR="00EA36DA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общий объем финансирования </w:t>
            </w:r>
          </w:p>
          <w:p w:rsidR="00EA36DA" w:rsidRDefault="00EA36DA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Подпро</w:t>
            </w:r>
            <w:r w:rsidR="00204213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граммы 5 составляет </w:t>
            </w:r>
          </w:p>
          <w:p w:rsidR="00EA36DA" w:rsidRDefault="000C42B2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1 481 705,44799 </w:t>
            </w:r>
            <w:r w:rsidR="00204213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тыс. рублей, в том числе 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по годам: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145 282,63430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179 738,16073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290 235,29997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2017 год – 206 983,50543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2018 год – 5</w:t>
            </w:r>
            <w:r w:rsidR="009F74DA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74 452,48836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20 202,02020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10 101,01010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2021 год – 10 101,01010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2022 год – 10 505,05051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2023 год – 10 925,25253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2024 год – 11 362,26263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2025 год – 11 816,75313 тыс. рублей, их них за счет средств: 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краевого бюджета – </w:t>
            </w:r>
            <w:r w:rsidR="000C42B2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1 464 800,90202 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тыс. рублей, в том числе по годам: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2014 год – 143 469,04626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176 192,08059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286 336,20463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2017 год – 205 932,38146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2018 год – 5</w:t>
            </w:r>
            <w:r w:rsidR="000C42B2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68 707,96348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20 000,00000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10 000,00000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2021 год – 10 000,00000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2022 год – 10 400,00000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2023 год – 10 816,00000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2024 год – 11 248,64000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2025 год – 11 698,58560 тыс. рублей, </w:t>
            </w:r>
          </w:p>
          <w:p w:rsidR="000C42B2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местных бюджетов (по согласованию) – </w:t>
            </w:r>
          </w:p>
          <w:p w:rsidR="000C42B2" w:rsidRPr="00631876" w:rsidRDefault="000C42B2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16 904,54597 </w:t>
            </w:r>
            <w:r w:rsidR="00204213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тыс. рублей, в том числе 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по годам: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1 813,58804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3 546,08014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3 899,09534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2017 год – 1 051,12397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2018 год – </w:t>
            </w:r>
            <w:r w:rsidR="000C42B2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5 744,52488 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202,02020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101,01010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2021 год – 101,01010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2022 год – 105,05051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2023 год – 109,25253 тыс. рублей;</w:t>
            </w:r>
          </w:p>
          <w:p w:rsidR="00204213" w:rsidRPr="00631876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2024 год – 113,62263 тыс. рублей;</w:t>
            </w:r>
          </w:p>
          <w:p w:rsidR="00204213" w:rsidRPr="002A6C91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2025 год – 118,16753 тыс. рублей».</w:t>
            </w:r>
          </w:p>
        </w:tc>
      </w:tr>
    </w:tbl>
    <w:p w:rsidR="00204213" w:rsidRDefault="00204213" w:rsidP="0020421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A6C91">
        <w:rPr>
          <w:rFonts w:ascii="Times New Roman" w:eastAsia="Times New Roman" w:hAnsi="Times New Roman" w:cs="Times New Roman"/>
          <w:color w:val="FF0000"/>
          <w:sz w:val="28"/>
          <w:szCs w:val="24"/>
        </w:rPr>
        <w:lastRenderedPageBreak/>
        <w:tab/>
      </w:r>
      <w:r w:rsidR="00F4374C" w:rsidRPr="00F4374C">
        <w:rPr>
          <w:rFonts w:ascii="Times New Roman" w:eastAsia="Times New Roman" w:hAnsi="Times New Roman" w:cs="Times New Roman"/>
          <w:sz w:val="28"/>
          <w:szCs w:val="24"/>
        </w:rPr>
        <w:t>5</w:t>
      </w:r>
      <w:r w:rsidRPr="002A6C91">
        <w:rPr>
          <w:rFonts w:ascii="Times New Roman" w:eastAsia="Times New Roman" w:hAnsi="Times New Roman" w:cs="Times New Roman"/>
          <w:sz w:val="28"/>
          <w:szCs w:val="24"/>
        </w:rPr>
        <w:t>. В паспорте подпрограммы 7 «Развитие системы ипотечного жилищного кредитования»:</w:t>
      </w:r>
    </w:p>
    <w:p w:rsidR="00EA36DA" w:rsidRPr="002A6C91" w:rsidRDefault="00EA36DA" w:rsidP="0020421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04213" w:rsidRPr="002A6C91" w:rsidRDefault="00204213" w:rsidP="0020421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A6C91">
        <w:rPr>
          <w:rFonts w:ascii="Times New Roman" w:eastAsia="Times New Roman" w:hAnsi="Times New Roman" w:cs="Times New Roman"/>
          <w:sz w:val="28"/>
          <w:szCs w:val="24"/>
        </w:rPr>
        <w:t>1)</w:t>
      </w:r>
      <w:r w:rsidRPr="002A6C91">
        <w:t xml:space="preserve"> </w:t>
      </w:r>
      <w:r w:rsidRPr="002A6C91">
        <w:rPr>
          <w:rFonts w:ascii="Times New Roman" w:eastAsia="Times New Roman" w:hAnsi="Times New Roman" w:cs="Times New Roman"/>
          <w:sz w:val="28"/>
          <w:szCs w:val="24"/>
        </w:rPr>
        <w:t>раздел «Объемы бюджетных ассигнований Подпрограммы 7» изложить в следующей редакции:</w:t>
      </w:r>
    </w:p>
    <w:tbl>
      <w:tblPr>
        <w:tblStyle w:val="a5"/>
        <w:tblW w:w="9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917"/>
      </w:tblGrid>
      <w:tr w:rsidR="00204213" w:rsidRPr="00E22344" w:rsidTr="00204213">
        <w:tc>
          <w:tcPr>
            <w:tcW w:w="4077" w:type="dxa"/>
          </w:tcPr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right="-108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«Объемы бюджетных ассигнований Подпрограммы 7</w:t>
            </w:r>
          </w:p>
        </w:tc>
        <w:tc>
          <w:tcPr>
            <w:tcW w:w="5917" w:type="dxa"/>
          </w:tcPr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общий объем финансирования Подпро</w:t>
            </w: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softHyphen/>
              <w:t xml:space="preserve">граммы 7 составляет </w:t>
            </w:r>
            <w:r w:rsidR="009E0673"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1 297 289,27409 </w:t>
            </w: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тыс. рублей, в том числе по годам: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118 345,51080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133 456,99000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133 632,91000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2017 год – 136 910,71900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2018 год – </w:t>
            </w:r>
            <w:r w:rsidR="009E0673"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139 803,46420 </w:t>
            </w: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143 472,00000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144 571,20000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2021 год – 144 874,00000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2022 год – 47 038,96000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2023 год – 49 309,01840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2024 год – 51 689,30414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2025 год – 54 185,19755 тыс. рублей, их них за счет средств: 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краевого бюджета – </w:t>
            </w:r>
            <w:r w:rsidR="009E0673"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497 289,27409 </w:t>
            </w: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тыс. рублей, в том числе по годам: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18 345,51080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33 456,99000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33 632,91000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2017 год – 36 910,71900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2018 год – </w:t>
            </w:r>
            <w:r w:rsidR="008F6D92"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39 803,46420</w:t>
            </w: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43 472,00000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44 571,20000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2021 год – 44 874,00000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2022 год – 47 038,96000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2023 год – 49 309,01840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2024 год – 51 689,30414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2025 год – 54 185,19755 тыс. рублей, 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местных бюджетов (по согласованию) – 0,00000 тыс. рублей, в том числе по годам: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2017 год – 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2018 год – 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0,00000 тыс. рублей,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2021 год – 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2022 год – 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2023 год – 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2024 год – 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2025 год – 0,00000 тыс. рублей»;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внебюджетных источников (по согласованию) – 800 000,00000 тыс. рублей, в том числе по годам: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100 000,00000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100 000,00000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100 000,00000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2017 год – 100 000,00000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2018 год – 100 000,00000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100 000,00000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100 000,00000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2021 год – 100 000,00000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2022 год – 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2023 год – 0,00000 тыс. рублей;</w:t>
            </w:r>
          </w:p>
          <w:p w:rsidR="00204213" w:rsidRPr="00E22344" w:rsidRDefault="00204213" w:rsidP="00204213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2024 год – 0,00000 тыс. рублей;</w:t>
            </w:r>
          </w:p>
          <w:p w:rsidR="00EA36DA" w:rsidRPr="00E22344" w:rsidRDefault="00204213" w:rsidP="00EA36DA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2025 год – 0,00000 тыс. рублей»;</w:t>
            </w:r>
          </w:p>
        </w:tc>
      </w:tr>
    </w:tbl>
    <w:p w:rsidR="00204213" w:rsidRPr="00E22344" w:rsidRDefault="00F4374C" w:rsidP="00EA36D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22344">
        <w:rPr>
          <w:rFonts w:ascii="Times New Roman" w:eastAsia="Times New Roman" w:hAnsi="Times New Roman" w:cs="Times New Roman"/>
          <w:sz w:val="28"/>
          <w:szCs w:val="24"/>
        </w:rPr>
        <w:lastRenderedPageBreak/>
        <w:t>6</w:t>
      </w:r>
      <w:r w:rsidR="00204213" w:rsidRPr="00E22344">
        <w:rPr>
          <w:rFonts w:ascii="Times New Roman" w:eastAsia="Times New Roman" w:hAnsi="Times New Roman" w:cs="Times New Roman"/>
          <w:sz w:val="28"/>
          <w:szCs w:val="24"/>
        </w:rPr>
        <w:t>. В паспорте подпрограммы 8 «Обеспечение реализации Программы»:</w:t>
      </w:r>
    </w:p>
    <w:p w:rsidR="00F4374C" w:rsidRPr="00E22344" w:rsidRDefault="00F4374C" w:rsidP="00F4374C">
      <w:pPr>
        <w:spacing w:after="0"/>
        <w:ind w:left="360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22344">
        <w:rPr>
          <w:rFonts w:ascii="Times New Roman" w:eastAsia="Times New Roman" w:hAnsi="Times New Roman" w:cs="Times New Roman"/>
          <w:sz w:val="28"/>
          <w:szCs w:val="20"/>
          <w:lang w:eastAsia="ru-RU"/>
        </w:rPr>
        <w:t>1) раздел «Цели подпрограммы 8»:</w:t>
      </w:r>
    </w:p>
    <w:p w:rsidR="00F4374C" w:rsidRPr="00E22344" w:rsidRDefault="00F4374C" w:rsidP="00EA36D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2234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а) дополнить пунктом 3 следующего содержания: </w:t>
      </w:r>
    </w:p>
    <w:p w:rsidR="00F4374C" w:rsidRPr="00E22344" w:rsidRDefault="00F4374C" w:rsidP="00EA36D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22344">
        <w:rPr>
          <w:rFonts w:ascii="Times New Roman" w:eastAsia="Times New Roman" w:hAnsi="Times New Roman" w:cs="Times New Roman"/>
          <w:sz w:val="28"/>
          <w:szCs w:val="20"/>
          <w:lang w:eastAsia="ru-RU"/>
        </w:rPr>
        <w:t>3) обеспечение повышения информированности участников строительного процесса о порядке и условиях получения услуг в сфере строительства, а также определение и устранение проблемных вопросов. Повышение престижа рабочих профессий, востребованных на рынке труда в сфере строительства»;</w:t>
      </w:r>
    </w:p>
    <w:p w:rsidR="00F4374C" w:rsidRPr="00E22344" w:rsidRDefault="00F4374C" w:rsidP="00EA36D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2234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2) раздел «Задачи подпрограммы 8» дополнить пунктом 5 следующего содержания: </w:t>
      </w:r>
    </w:p>
    <w:p w:rsidR="00F4374C" w:rsidRPr="00E22344" w:rsidRDefault="00F4374C" w:rsidP="00EA36D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2234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5) </w:t>
      </w:r>
      <w:r w:rsidR="00201339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E22344">
        <w:rPr>
          <w:rFonts w:ascii="Times New Roman" w:eastAsia="Times New Roman" w:hAnsi="Times New Roman" w:cs="Times New Roman"/>
          <w:sz w:val="28"/>
          <w:szCs w:val="20"/>
          <w:lang w:eastAsia="ru-RU"/>
        </w:rPr>
        <w:t>организация подготовки и размещения в социальных сетях информации о порядке и условиях получения услуг в сфере строительства. Организация и проведение стратегических сессий, в результате которых определяются проблемные вопросы в сфере строительства и пути их решения. Организация и проведение конкурсов по рабочим профессиям в сфере строительства»;</w:t>
      </w:r>
    </w:p>
    <w:p w:rsidR="00204213" w:rsidRDefault="00F4374C" w:rsidP="00204213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22344">
        <w:rPr>
          <w:rFonts w:ascii="Times New Roman" w:eastAsia="Times New Roman" w:hAnsi="Times New Roman" w:cs="Times New Roman"/>
          <w:sz w:val="28"/>
          <w:szCs w:val="24"/>
        </w:rPr>
        <w:t>2</w:t>
      </w:r>
      <w:r w:rsidR="00204213" w:rsidRPr="00E22344">
        <w:rPr>
          <w:rFonts w:ascii="Times New Roman" w:eastAsia="Times New Roman" w:hAnsi="Times New Roman" w:cs="Times New Roman"/>
          <w:sz w:val="28"/>
          <w:szCs w:val="24"/>
        </w:rPr>
        <w:t>) раздел «Объемы бюджетных ассигнований Подпрограммы 8» изложить в следующей редакции:</w:t>
      </w:r>
    </w:p>
    <w:p w:rsidR="00EA36DA" w:rsidRPr="00E22344" w:rsidRDefault="00EA36DA" w:rsidP="00204213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5"/>
        <w:gridCol w:w="5595"/>
      </w:tblGrid>
      <w:tr w:rsidR="00204213" w:rsidRPr="00E22344" w:rsidTr="00204213">
        <w:tc>
          <w:tcPr>
            <w:tcW w:w="4077" w:type="dxa"/>
          </w:tcPr>
          <w:p w:rsidR="00204213" w:rsidRPr="00E22344" w:rsidRDefault="00204213" w:rsidP="00204213">
            <w:pPr>
              <w:tabs>
                <w:tab w:val="left" w:pos="0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«Объемы бюджетных ассигнований Подпрограммы 8</w:t>
            </w:r>
          </w:p>
        </w:tc>
        <w:tc>
          <w:tcPr>
            <w:tcW w:w="5776" w:type="dxa"/>
          </w:tcPr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общий объем финансирования Подпро</w:t>
            </w: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softHyphen/>
              <w:t xml:space="preserve">граммы 8 за счет средств краевого бюджета составляет </w:t>
            </w:r>
            <w:r w:rsidR="009F023C">
              <w:rPr>
                <w:rFonts w:ascii="Times New Roman" w:eastAsia="Times New Roman" w:hAnsi="Times New Roman" w:cs="Times New Roman"/>
                <w:sz w:val="28"/>
                <w:szCs w:val="24"/>
              </w:rPr>
              <w:t>1 893 0</w:t>
            </w:r>
            <w:r w:rsidR="00F4374C"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74,47016</w:t>
            </w: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в том числе по годам: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105 921,02283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148 930,49212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152 908,70892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2017 год – 149 141,66631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2018 год – </w:t>
            </w:r>
            <w:r w:rsidR="008F6D92"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151 764,62765 </w:t>
            </w: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тыс. рублей;</w:t>
            </w:r>
          </w:p>
          <w:p w:rsidR="00204213" w:rsidRPr="00E22344" w:rsidRDefault="009F023C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159 53</w:t>
            </w:r>
            <w:r w:rsidR="00204213"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3,68000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159 591,07000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2021 год – 159 754,74000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2022 год – 166 144,92960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2023 год – 172 790,72678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2024 год – 179 702,35586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2025 год – 186 890,45009 тыс. рублей».</w:t>
            </w:r>
          </w:p>
        </w:tc>
      </w:tr>
    </w:tbl>
    <w:p w:rsidR="00204213" w:rsidRDefault="007E4150" w:rsidP="0020421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22344">
        <w:rPr>
          <w:rFonts w:ascii="Times New Roman" w:eastAsia="Times New Roman" w:hAnsi="Times New Roman" w:cs="Times New Roman"/>
          <w:sz w:val="28"/>
          <w:szCs w:val="24"/>
        </w:rPr>
        <w:t>7</w:t>
      </w:r>
      <w:r w:rsidR="00204213" w:rsidRPr="00E22344">
        <w:rPr>
          <w:rFonts w:ascii="Times New Roman" w:eastAsia="Times New Roman" w:hAnsi="Times New Roman" w:cs="Times New Roman"/>
          <w:sz w:val="28"/>
          <w:szCs w:val="24"/>
        </w:rPr>
        <w:t>. В паспорте подпрограммы 9 «Обеспечение жилыми помещениями отдельных категорий граждан»:</w:t>
      </w:r>
    </w:p>
    <w:p w:rsidR="00EA36DA" w:rsidRPr="00E22344" w:rsidRDefault="00EA36DA" w:rsidP="0020421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04213" w:rsidRPr="00E22344" w:rsidRDefault="00204213" w:rsidP="0020421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22344">
        <w:rPr>
          <w:rFonts w:ascii="Times New Roman" w:eastAsia="Times New Roman" w:hAnsi="Times New Roman" w:cs="Times New Roman"/>
          <w:sz w:val="28"/>
          <w:szCs w:val="24"/>
        </w:rPr>
        <w:t>1) раздел «Объемы бюджетных ассигнований Подпрограммы 9» изложить в следующей редакции:</w:t>
      </w: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204213" w:rsidTr="00204213">
        <w:tc>
          <w:tcPr>
            <w:tcW w:w="3936" w:type="dxa"/>
          </w:tcPr>
          <w:p w:rsidR="00EA36DA" w:rsidRDefault="00204213" w:rsidP="00204213">
            <w:pPr>
              <w:tabs>
                <w:tab w:val="left" w:pos="0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«Объемы бюджетных ассигнований 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Подпрограммы 9</w:t>
            </w:r>
          </w:p>
        </w:tc>
        <w:tc>
          <w:tcPr>
            <w:tcW w:w="5953" w:type="dxa"/>
          </w:tcPr>
          <w:p w:rsidR="00204213" w:rsidRPr="00E22344" w:rsidRDefault="00204213" w:rsidP="00204213">
            <w:pPr>
              <w:tabs>
                <w:tab w:val="left" w:pos="33"/>
              </w:tabs>
              <w:suppressAutoHyphens/>
              <w:ind w:firstLine="33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общий объем финансирования Подпрограммы 9 составляет </w:t>
            </w:r>
            <w:r w:rsidR="00501FE1"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3 726 876,76886 </w:t>
            </w: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тыс. рублей, в том числе по годам: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357 240,17042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2015 год – 437 832,88800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370 404,26057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2017 год – 392 964,60816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2018 год – </w:t>
            </w:r>
            <w:r w:rsidR="00501FE1"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555 364,03243 </w:t>
            </w: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373 334,00000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184 904,90000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2021 год – 216 666,00000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2022 год – 197 379,72800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2023 год – 205 274,91712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2024 год – 213 485,91380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2025 год – 222 025,35036 тыс. рублей, из них за счет средств: 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федерального бюджета (по согласованию) – 89 232,29800 тыс. рублей, в том числе по годам: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14 526,60000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13 904,99800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11 561,30000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2017 год – 9 726,60000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2018 год – 9</w:t>
            </w: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 </w:t>
            </w: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939,50000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9 601,70000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9 985,80000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2021 год – 9 985,80000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2022 год – 0,00000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2023 год – 0,00000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2024 год – 0,00000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2025 год – 0,00000 тыс. рублей, 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краевого бюджета – 3 63</w:t>
            </w:r>
            <w:r w:rsidR="00A84E94"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37 644,47086</w:t>
            </w:r>
            <w:r w:rsidRPr="00E22344"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</w:rPr>
              <w:t xml:space="preserve"> </w:t>
            </w: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тыс. рублей, в том числе по годам: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342 713,57042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423 927,89000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358 842,96057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2017 год – 383 238,00816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2018 год – 5</w:t>
            </w:r>
            <w:r w:rsidR="00501FE1"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45 424,53240</w:t>
            </w: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363 732,30000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174 919,10000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2021 год – 206 680,20000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2022 год – 197 379,72800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2023 год – 205 274,91712 тыс. рублей;</w:t>
            </w:r>
          </w:p>
          <w:p w:rsidR="00204213" w:rsidRPr="00E22344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2024 год – 213 485,91380 тыс. рублей;</w:t>
            </w:r>
          </w:p>
          <w:p w:rsidR="00204213" w:rsidRDefault="00204213" w:rsidP="00204213">
            <w:pPr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22344">
              <w:rPr>
                <w:rFonts w:ascii="Times New Roman" w:eastAsia="Times New Roman" w:hAnsi="Times New Roman" w:cs="Times New Roman"/>
                <w:sz w:val="28"/>
                <w:szCs w:val="24"/>
              </w:rPr>
              <w:t>2025 год – 222 025,35036 тыс. рублей».</w:t>
            </w:r>
          </w:p>
        </w:tc>
      </w:tr>
    </w:tbl>
    <w:p w:rsidR="00E22344" w:rsidRPr="00D068B1" w:rsidRDefault="00E22344" w:rsidP="00B83FAD">
      <w:pPr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068B1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8. </w:t>
      </w:r>
      <w:r w:rsidR="00D068B1" w:rsidRPr="00D068B1">
        <w:rPr>
          <w:rFonts w:ascii="Times New Roman" w:eastAsia="Times New Roman" w:hAnsi="Times New Roman" w:cs="Times New Roman"/>
          <w:sz w:val="28"/>
          <w:szCs w:val="20"/>
          <w:lang w:eastAsia="ru-RU"/>
        </w:rPr>
        <w:t>В пункте 1 части 2.1. р</w:t>
      </w:r>
      <w:r w:rsidRPr="00D068B1">
        <w:rPr>
          <w:rFonts w:ascii="Times New Roman" w:eastAsia="Times New Roman" w:hAnsi="Times New Roman" w:cs="Times New Roman"/>
          <w:sz w:val="28"/>
          <w:szCs w:val="20"/>
          <w:lang w:eastAsia="ru-RU"/>
        </w:rPr>
        <w:t>аздел</w:t>
      </w:r>
      <w:r w:rsidR="00D068B1" w:rsidRPr="00D068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 </w:t>
      </w:r>
      <w:r w:rsidRPr="00D068B1">
        <w:rPr>
          <w:rFonts w:ascii="Times New Roman" w:eastAsia="Times New Roman" w:hAnsi="Times New Roman" w:cs="Times New Roman"/>
          <w:sz w:val="28"/>
          <w:szCs w:val="20"/>
          <w:lang w:eastAsia="ru-RU"/>
        </w:rPr>
        <w:t>2 «Обобщенная характеристика основных мероприятий, реализуемых органами местного самоуправления муниципальных образований в Камчатском крае»</w:t>
      </w:r>
      <w:r w:rsidR="00D068B1" w:rsidRPr="00D068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внести следующие изменения</w:t>
      </w:r>
      <w:r w:rsidRPr="00D068B1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472A92" w:rsidRPr="00D068B1" w:rsidRDefault="00B83FAD" w:rsidP="00472A92">
      <w:pPr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068B1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D068B1" w:rsidRPr="00D068B1">
        <w:rPr>
          <w:rFonts w:ascii="Times New Roman" w:hAnsi="Times New Roman" w:cs="Times New Roman"/>
          <w:sz w:val="28"/>
          <w:szCs w:val="28"/>
        </w:rPr>
        <w:t>в под</w:t>
      </w:r>
      <w:r w:rsidRPr="00D068B1">
        <w:rPr>
          <w:rFonts w:ascii="Times New Roman" w:hAnsi="Times New Roman" w:cs="Times New Roman"/>
          <w:sz w:val="28"/>
          <w:szCs w:val="28"/>
        </w:rPr>
        <w:t>пункт</w:t>
      </w:r>
      <w:r w:rsidR="00D068B1" w:rsidRPr="00D068B1">
        <w:rPr>
          <w:rFonts w:ascii="Times New Roman" w:hAnsi="Times New Roman" w:cs="Times New Roman"/>
          <w:sz w:val="28"/>
          <w:szCs w:val="28"/>
        </w:rPr>
        <w:t>е</w:t>
      </w:r>
      <w:r w:rsidRPr="00D068B1">
        <w:rPr>
          <w:rFonts w:ascii="Times New Roman" w:hAnsi="Times New Roman" w:cs="Times New Roman"/>
          <w:sz w:val="28"/>
          <w:szCs w:val="28"/>
        </w:rPr>
        <w:t xml:space="preserve"> </w:t>
      </w:r>
      <w:r w:rsidR="002B47FD" w:rsidRPr="00D068B1">
        <w:rPr>
          <w:rFonts w:ascii="Times New Roman" w:hAnsi="Times New Roman" w:cs="Times New Roman"/>
          <w:sz w:val="28"/>
          <w:szCs w:val="28"/>
        </w:rPr>
        <w:t>«</w:t>
      </w:r>
      <w:r w:rsidRPr="00D068B1">
        <w:rPr>
          <w:rFonts w:ascii="Times New Roman" w:hAnsi="Times New Roman" w:cs="Times New Roman"/>
          <w:sz w:val="28"/>
          <w:szCs w:val="28"/>
        </w:rPr>
        <w:t>в</w:t>
      </w:r>
      <w:r w:rsidR="002B47FD" w:rsidRPr="00D068B1">
        <w:rPr>
          <w:rFonts w:ascii="Times New Roman" w:hAnsi="Times New Roman" w:cs="Times New Roman"/>
          <w:sz w:val="28"/>
          <w:szCs w:val="28"/>
        </w:rPr>
        <w:t>»</w:t>
      </w:r>
      <w:r w:rsidRPr="00D068B1">
        <w:rPr>
          <w:rFonts w:ascii="Times New Roman" w:hAnsi="Times New Roman" w:cs="Times New Roman"/>
          <w:sz w:val="28"/>
          <w:szCs w:val="28"/>
        </w:rPr>
        <w:t xml:space="preserve"> </w:t>
      </w:r>
      <w:r w:rsidR="002B47FD" w:rsidRPr="00D068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слова «жилья экономического класса» заменить словами «стандартного жилья» </w:t>
      </w:r>
      <w:r w:rsidR="002B47FD" w:rsidRPr="00DD53B3">
        <w:rPr>
          <w:rFonts w:ascii="Times New Roman" w:eastAsia="Times New Roman" w:hAnsi="Times New Roman" w:cs="Times New Roman"/>
          <w:i/>
          <w:color w:val="FF0000"/>
          <w:sz w:val="28"/>
          <w:szCs w:val="20"/>
          <w:lang w:eastAsia="ru-RU"/>
        </w:rPr>
        <w:t>(вступает в силу с 1 января 2019 года);</w:t>
      </w:r>
    </w:p>
    <w:p w:rsidR="00E22344" w:rsidRPr="00D068B1" w:rsidRDefault="000E1B88" w:rsidP="00472A92">
      <w:pPr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068B1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E22344" w:rsidRPr="00D068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в </w:t>
      </w:r>
      <w:r w:rsidR="00D068B1" w:rsidRPr="00D068B1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</w:t>
      </w:r>
      <w:r w:rsidR="00E22344" w:rsidRPr="00D068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пункте </w:t>
      </w:r>
      <w:r w:rsidR="00D068B1" w:rsidRPr="00D068B1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="00E22344" w:rsidRPr="00D068B1">
        <w:rPr>
          <w:rFonts w:ascii="Times New Roman" w:eastAsia="Times New Roman" w:hAnsi="Times New Roman" w:cs="Times New Roman"/>
          <w:sz w:val="28"/>
          <w:szCs w:val="20"/>
          <w:lang w:eastAsia="ru-RU"/>
        </w:rPr>
        <w:t>г</w:t>
      </w:r>
      <w:r w:rsidR="00D068B1" w:rsidRPr="00D068B1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  <w:r w:rsidR="00E22344" w:rsidRPr="00D068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слова «строительство линейных коммунальных» </w:t>
      </w:r>
      <w:r w:rsidR="00D068B1" w:rsidRPr="00D068B1">
        <w:rPr>
          <w:rFonts w:ascii="Times New Roman" w:eastAsia="Times New Roman" w:hAnsi="Times New Roman" w:cs="Times New Roman"/>
          <w:sz w:val="28"/>
          <w:szCs w:val="20"/>
          <w:lang w:eastAsia="ru-RU"/>
        </w:rPr>
        <w:t>заменить словами</w:t>
      </w:r>
      <w:r w:rsidR="00E22344" w:rsidRPr="00D068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«строительство линейных, коммунальных» </w:t>
      </w:r>
      <w:r w:rsidR="00E22344" w:rsidRPr="00DD53B3">
        <w:rPr>
          <w:rFonts w:ascii="Times New Roman" w:eastAsia="Times New Roman" w:hAnsi="Times New Roman" w:cs="Times New Roman"/>
          <w:i/>
          <w:color w:val="FF0000"/>
          <w:sz w:val="28"/>
          <w:szCs w:val="20"/>
          <w:lang w:eastAsia="ru-RU"/>
        </w:rPr>
        <w:t>(вступает в силу с 1 января 2019 года)</w:t>
      </w:r>
      <w:r w:rsidR="00E22344" w:rsidRPr="00DD53B3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.</w:t>
      </w:r>
    </w:p>
    <w:p w:rsidR="003501CE" w:rsidRPr="003501CE" w:rsidRDefault="00E22344" w:rsidP="00E873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="008364D1" w:rsidRPr="008364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8364D1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3501CE" w:rsidRPr="003501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Приложении 1 к Порядку предоставления жилых помещений гражданам, проживающим в многоквартирных домах, сейсмоусиление или реконструкция которых экономически нецелесообразны, в рамках реализации мероприятий Подпрограммы 2 «Повышение устойчивости жилых домов, основных объектов и систем жизнеобеспечения» «Адресный перечень многоквартирных домов, сейсмоусиление или реконструкция которых экономически нецелесообразны, участвующих </w:t>
      </w:r>
      <w:r w:rsidR="0042653D">
        <w:rPr>
          <w:rFonts w:ascii="Times New Roman" w:eastAsia="Times New Roman" w:hAnsi="Times New Roman" w:cs="Times New Roman"/>
          <w:sz w:val="28"/>
          <w:szCs w:val="20"/>
          <w:lang w:eastAsia="ru-RU"/>
        </w:rPr>
        <w:t>в Подпрограмме»:</w:t>
      </w:r>
    </w:p>
    <w:p w:rsidR="00201339" w:rsidRDefault="001E520C" w:rsidP="0089021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8902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r w:rsidR="003501CE" w:rsidRPr="003501CE">
        <w:rPr>
          <w:rFonts w:ascii="Times New Roman" w:eastAsia="Times New Roman" w:hAnsi="Times New Roman" w:cs="Times New Roman"/>
          <w:sz w:val="28"/>
          <w:szCs w:val="20"/>
          <w:lang w:eastAsia="ru-RU"/>
        </w:rPr>
        <w:t>в разделе гор. Петропавловск-Камчатский</w:t>
      </w:r>
      <w:r w:rsidR="008364D1" w:rsidRPr="008364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364D1">
        <w:rPr>
          <w:rFonts w:ascii="Times New Roman" w:eastAsia="Times New Roman" w:hAnsi="Times New Roman" w:cs="Times New Roman"/>
          <w:sz w:val="28"/>
          <w:szCs w:val="20"/>
          <w:lang w:eastAsia="ru-RU"/>
        </w:rPr>
        <w:t>строки</w:t>
      </w:r>
      <w:r w:rsidR="003501CE" w:rsidRPr="008364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52</w:t>
      </w:r>
      <w:r w:rsidR="008364D1">
        <w:rPr>
          <w:rFonts w:ascii="Times New Roman" w:eastAsia="Times New Roman" w:hAnsi="Times New Roman" w:cs="Times New Roman"/>
          <w:sz w:val="28"/>
          <w:szCs w:val="20"/>
          <w:lang w:eastAsia="ru-RU"/>
        </w:rPr>
        <w:t>, 54</w:t>
      </w:r>
      <w:r w:rsidR="003501CE" w:rsidRPr="008364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изложить в </w:t>
      </w:r>
    </w:p>
    <w:p w:rsidR="003501CE" w:rsidRPr="008364D1" w:rsidRDefault="008364D1" w:rsidP="0089021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следующей </w:t>
      </w:r>
      <w:r w:rsidR="003501CE" w:rsidRPr="008364D1">
        <w:rPr>
          <w:rFonts w:ascii="Times New Roman" w:eastAsia="Times New Roman" w:hAnsi="Times New Roman" w:cs="Times New Roman"/>
          <w:sz w:val="28"/>
          <w:szCs w:val="20"/>
          <w:lang w:eastAsia="ru-RU"/>
        </w:rPr>
        <w:t>редакции:</w:t>
      </w:r>
    </w:p>
    <w:p w:rsidR="003501CE" w:rsidRPr="003501CE" w:rsidRDefault="003501CE" w:rsidP="003501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501CE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668"/>
        <w:gridCol w:w="5928"/>
        <w:gridCol w:w="2974"/>
      </w:tblGrid>
      <w:tr w:rsidR="003501CE" w:rsidRPr="003501CE" w:rsidTr="003501CE">
        <w:tc>
          <w:tcPr>
            <w:tcW w:w="675" w:type="dxa"/>
          </w:tcPr>
          <w:p w:rsidR="003501CE" w:rsidRPr="003501CE" w:rsidRDefault="003501CE" w:rsidP="003501CE">
            <w:pPr>
              <w:jc w:val="both"/>
              <w:rPr>
                <w:sz w:val="28"/>
              </w:rPr>
            </w:pPr>
            <w:r w:rsidRPr="003501CE">
              <w:rPr>
                <w:sz w:val="28"/>
              </w:rPr>
              <w:t>52</w:t>
            </w:r>
          </w:p>
        </w:tc>
        <w:tc>
          <w:tcPr>
            <w:tcW w:w="6096" w:type="dxa"/>
          </w:tcPr>
          <w:p w:rsidR="003501CE" w:rsidRPr="003501CE" w:rsidRDefault="003501CE" w:rsidP="003501CE">
            <w:pPr>
              <w:jc w:val="both"/>
              <w:rPr>
                <w:sz w:val="28"/>
              </w:rPr>
            </w:pPr>
            <w:r w:rsidRPr="003501CE">
              <w:rPr>
                <w:sz w:val="28"/>
              </w:rPr>
              <w:t>ул. Вилюйская, д. 54 (кв. 25а-27 (поз. 6, 10, 11), кв. 66-70 (поз. 1, 2, 3, 4, 5))</w:t>
            </w:r>
          </w:p>
        </w:tc>
        <w:tc>
          <w:tcPr>
            <w:tcW w:w="3082" w:type="dxa"/>
          </w:tcPr>
          <w:p w:rsidR="003501CE" w:rsidRPr="003501CE" w:rsidRDefault="003501CE" w:rsidP="003501CE">
            <w:pPr>
              <w:jc w:val="both"/>
              <w:rPr>
                <w:sz w:val="28"/>
              </w:rPr>
            </w:pPr>
          </w:p>
        </w:tc>
      </w:tr>
    </w:tbl>
    <w:p w:rsidR="003501CE" w:rsidRPr="003501CE" w:rsidRDefault="003501CE" w:rsidP="008364D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501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501C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3501C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3501C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3501C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8364D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8364D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8364D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8364D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8364D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8364D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8364D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8364D1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3501CE">
        <w:rPr>
          <w:rFonts w:ascii="Times New Roman" w:eastAsia="Times New Roman" w:hAnsi="Times New Roman" w:cs="Times New Roman"/>
          <w:sz w:val="28"/>
          <w:szCs w:val="20"/>
          <w:lang w:eastAsia="ru-RU"/>
        </w:rPr>
        <w:t>»;</w:t>
      </w:r>
    </w:p>
    <w:p w:rsidR="003501CE" w:rsidRPr="003501CE" w:rsidRDefault="003501CE" w:rsidP="003501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501CE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669"/>
        <w:gridCol w:w="5926"/>
        <w:gridCol w:w="2975"/>
      </w:tblGrid>
      <w:tr w:rsidR="003501CE" w:rsidRPr="003501CE" w:rsidTr="003501CE">
        <w:tc>
          <w:tcPr>
            <w:tcW w:w="675" w:type="dxa"/>
          </w:tcPr>
          <w:p w:rsidR="003501CE" w:rsidRPr="003501CE" w:rsidRDefault="003501CE" w:rsidP="003501CE">
            <w:pPr>
              <w:jc w:val="both"/>
              <w:rPr>
                <w:sz w:val="28"/>
              </w:rPr>
            </w:pPr>
            <w:r w:rsidRPr="003501CE">
              <w:rPr>
                <w:sz w:val="28"/>
              </w:rPr>
              <w:t>54</w:t>
            </w:r>
          </w:p>
        </w:tc>
        <w:tc>
          <w:tcPr>
            <w:tcW w:w="6096" w:type="dxa"/>
          </w:tcPr>
          <w:p w:rsidR="003501CE" w:rsidRPr="003501CE" w:rsidRDefault="003501CE" w:rsidP="003501CE">
            <w:pPr>
              <w:jc w:val="both"/>
              <w:rPr>
                <w:sz w:val="28"/>
              </w:rPr>
            </w:pPr>
            <w:r w:rsidRPr="003501CE">
              <w:rPr>
                <w:sz w:val="28"/>
              </w:rPr>
              <w:t>ул. Океанская, д. 80 (кв. 3, 7)</w:t>
            </w:r>
          </w:p>
        </w:tc>
        <w:tc>
          <w:tcPr>
            <w:tcW w:w="3082" w:type="dxa"/>
          </w:tcPr>
          <w:p w:rsidR="003501CE" w:rsidRPr="003501CE" w:rsidRDefault="003501CE" w:rsidP="003501CE">
            <w:pPr>
              <w:jc w:val="both"/>
              <w:rPr>
                <w:sz w:val="28"/>
              </w:rPr>
            </w:pPr>
          </w:p>
        </w:tc>
      </w:tr>
    </w:tbl>
    <w:p w:rsidR="003501CE" w:rsidRPr="003501CE" w:rsidRDefault="008364D1" w:rsidP="008364D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3501CE" w:rsidRPr="003501CE">
        <w:rPr>
          <w:rFonts w:ascii="Times New Roman" w:eastAsia="Times New Roman" w:hAnsi="Times New Roman" w:cs="Times New Roman"/>
          <w:sz w:val="28"/>
          <w:szCs w:val="20"/>
          <w:lang w:eastAsia="ru-RU"/>
        </w:rPr>
        <w:t>»;</w:t>
      </w:r>
    </w:p>
    <w:p w:rsidR="003501CE" w:rsidRDefault="001E520C" w:rsidP="003501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8902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r w:rsidR="003501CE" w:rsidRPr="003501CE">
        <w:rPr>
          <w:rFonts w:ascii="Times New Roman" w:eastAsia="Times New Roman" w:hAnsi="Times New Roman" w:cs="Times New Roman"/>
          <w:sz w:val="28"/>
          <w:szCs w:val="20"/>
          <w:lang w:eastAsia="ru-RU"/>
        </w:rPr>
        <w:t>дополнить пунктами следующего содержания:</w:t>
      </w:r>
    </w:p>
    <w:p w:rsidR="003501CE" w:rsidRPr="003501CE" w:rsidRDefault="003501CE" w:rsidP="003501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501CE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668"/>
        <w:gridCol w:w="5930"/>
        <w:gridCol w:w="2972"/>
      </w:tblGrid>
      <w:tr w:rsidR="003501CE" w:rsidRPr="003501CE" w:rsidTr="003501CE">
        <w:tc>
          <w:tcPr>
            <w:tcW w:w="675" w:type="dxa"/>
          </w:tcPr>
          <w:p w:rsidR="003501CE" w:rsidRPr="003501CE" w:rsidRDefault="003501CE" w:rsidP="003501CE">
            <w:pPr>
              <w:jc w:val="both"/>
              <w:rPr>
                <w:sz w:val="28"/>
              </w:rPr>
            </w:pPr>
            <w:r w:rsidRPr="003501CE">
              <w:rPr>
                <w:sz w:val="28"/>
              </w:rPr>
              <w:t>55</w:t>
            </w:r>
          </w:p>
        </w:tc>
        <w:tc>
          <w:tcPr>
            <w:tcW w:w="6096" w:type="dxa"/>
          </w:tcPr>
          <w:p w:rsidR="003501CE" w:rsidRPr="003501CE" w:rsidRDefault="003501CE" w:rsidP="003501CE">
            <w:pPr>
              <w:jc w:val="both"/>
              <w:rPr>
                <w:sz w:val="28"/>
              </w:rPr>
            </w:pPr>
            <w:r w:rsidRPr="003501CE">
              <w:rPr>
                <w:sz w:val="28"/>
              </w:rPr>
              <w:t>ул. Капитана Беляева, д. 9 (кв. 25, 29, 33)</w:t>
            </w:r>
          </w:p>
        </w:tc>
        <w:tc>
          <w:tcPr>
            <w:tcW w:w="3082" w:type="dxa"/>
            <w:vMerge w:val="restart"/>
            <w:vAlign w:val="center"/>
          </w:tcPr>
          <w:p w:rsidR="003501CE" w:rsidRPr="003501CE" w:rsidRDefault="003501CE" w:rsidP="003501CE">
            <w:pPr>
              <w:jc w:val="both"/>
              <w:rPr>
                <w:sz w:val="28"/>
              </w:rPr>
            </w:pPr>
          </w:p>
        </w:tc>
      </w:tr>
      <w:tr w:rsidR="003501CE" w:rsidRPr="003501CE" w:rsidTr="003501CE">
        <w:tc>
          <w:tcPr>
            <w:tcW w:w="675" w:type="dxa"/>
          </w:tcPr>
          <w:p w:rsidR="003501CE" w:rsidRPr="003501CE" w:rsidRDefault="003501CE" w:rsidP="003501CE">
            <w:pPr>
              <w:jc w:val="both"/>
              <w:rPr>
                <w:sz w:val="28"/>
              </w:rPr>
            </w:pPr>
            <w:r w:rsidRPr="003501CE">
              <w:rPr>
                <w:sz w:val="28"/>
              </w:rPr>
              <w:t>56</w:t>
            </w:r>
          </w:p>
        </w:tc>
        <w:tc>
          <w:tcPr>
            <w:tcW w:w="6096" w:type="dxa"/>
          </w:tcPr>
          <w:p w:rsidR="003501CE" w:rsidRPr="003501CE" w:rsidRDefault="003501CE" w:rsidP="003501CE">
            <w:pPr>
              <w:jc w:val="both"/>
              <w:rPr>
                <w:sz w:val="28"/>
              </w:rPr>
            </w:pPr>
            <w:r w:rsidRPr="003501CE">
              <w:rPr>
                <w:sz w:val="28"/>
              </w:rPr>
              <w:t>ул. Морская, д. 23 (кв. 1, 6)</w:t>
            </w:r>
          </w:p>
        </w:tc>
        <w:tc>
          <w:tcPr>
            <w:tcW w:w="3082" w:type="dxa"/>
            <w:vMerge/>
          </w:tcPr>
          <w:p w:rsidR="003501CE" w:rsidRPr="003501CE" w:rsidRDefault="003501CE" w:rsidP="003501CE">
            <w:pPr>
              <w:jc w:val="both"/>
              <w:rPr>
                <w:sz w:val="28"/>
              </w:rPr>
            </w:pPr>
          </w:p>
        </w:tc>
      </w:tr>
      <w:tr w:rsidR="003501CE" w:rsidRPr="003501CE" w:rsidTr="003501CE">
        <w:tc>
          <w:tcPr>
            <w:tcW w:w="675" w:type="dxa"/>
          </w:tcPr>
          <w:p w:rsidR="003501CE" w:rsidRPr="003501CE" w:rsidRDefault="003501CE" w:rsidP="003501CE">
            <w:pPr>
              <w:jc w:val="both"/>
              <w:rPr>
                <w:sz w:val="28"/>
              </w:rPr>
            </w:pPr>
            <w:r w:rsidRPr="003501CE">
              <w:rPr>
                <w:sz w:val="28"/>
              </w:rPr>
              <w:t>57</w:t>
            </w:r>
          </w:p>
        </w:tc>
        <w:tc>
          <w:tcPr>
            <w:tcW w:w="6096" w:type="dxa"/>
          </w:tcPr>
          <w:p w:rsidR="003501CE" w:rsidRPr="003501CE" w:rsidRDefault="003501CE" w:rsidP="003501CE">
            <w:pPr>
              <w:jc w:val="both"/>
              <w:rPr>
                <w:sz w:val="28"/>
              </w:rPr>
            </w:pPr>
            <w:r w:rsidRPr="003501CE">
              <w:rPr>
                <w:sz w:val="28"/>
              </w:rPr>
              <w:t>ул. Океанская, д. 88 (кв. 10)</w:t>
            </w:r>
          </w:p>
        </w:tc>
        <w:tc>
          <w:tcPr>
            <w:tcW w:w="3082" w:type="dxa"/>
            <w:vMerge/>
          </w:tcPr>
          <w:p w:rsidR="003501CE" w:rsidRPr="003501CE" w:rsidRDefault="003501CE" w:rsidP="003501CE">
            <w:pPr>
              <w:jc w:val="both"/>
              <w:rPr>
                <w:sz w:val="28"/>
              </w:rPr>
            </w:pPr>
          </w:p>
        </w:tc>
      </w:tr>
      <w:tr w:rsidR="003501CE" w:rsidRPr="003501CE" w:rsidTr="003501CE">
        <w:tc>
          <w:tcPr>
            <w:tcW w:w="675" w:type="dxa"/>
          </w:tcPr>
          <w:p w:rsidR="003501CE" w:rsidRPr="003501CE" w:rsidRDefault="003501CE" w:rsidP="003501CE">
            <w:pPr>
              <w:jc w:val="both"/>
              <w:rPr>
                <w:sz w:val="28"/>
              </w:rPr>
            </w:pPr>
            <w:r w:rsidRPr="003501CE">
              <w:rPr>
                <w:sz w:val="28"/>
              </w:rPr>
              <w:t>58</w:t>
            </w:r>
          </w:p>
        </w:tc>
        <w:tc>
          <w:tcPr>
            <w:tcW w:w="6096" w:type="dxa"/>
          </w:tcPr>
          <w:p w:rsidR="003501CE" w:rsidRPr="003501CE" w:rsidRDefault="003501CE" w:rsidP="003501CE">
            <w:pPr>
              <w:jc w:val="both"/>
              <w:rPr>
                <w:sz w:val="28"/>
              </w:rPr>
            </w:pPr>
            <w:r w:rsidRPr="003501CE">
              <w:rPr>
                <w:sz w:val="28"/>
              </w:rPr>
              <w:t>ул. Рябиковская, д. 81/3 (кв. 3 (ком. 3, 4, 6))</w:t>
            </w:r>
          </w:p>
        </w:tc>
        <w:tc>
          <w:tcPr>
            <w:tcW w:w="3082" w:type="dxa"/>
            <w:vMerge/>
          </w:tcPr>
          <w:p w:rsidR="003501CE" w:rsidRPr="003501CE" w:rsidRDefault="003501CE" w:rsidP="003501CE">
            <w:pPr>
              <w:jc w:val="both"/>
              <w:rPr>
                <w:sz w:val="28"/>
              </w:rPr>
            </w:pPr>
          </w:p>
        </w:tc>
      </w:tr>
    </w:tbl>
    <w:p w:rsidR="003501CE" w:rsidRPr="003501CE" w:rsidRDefault="003501CE" w:rsidP="008364D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501CE">
        <w:rPr>
          <w:rFonts w:ascii="Times New Roman" w:eastAsia="Times New Roman" w:hAnsi="Times New Roman" w:cs="Times New Roman"/>
          <w:sz w:val="28"/>
          <w:szCs w:val="20"/>
          <w:lang w:eastAsia="ru-RU"/>
        </w:rPr>
        <w:t>»;</w:t>
      </w:r>
    </w:p>
    <w:p w:rsidR="00201339" w:rsidRDefault="00C901C2" w:rsidP="00C901C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3) в разделе гор. Елизово</w:t>
      </w:r>
      <w:r w:rsidRPr="008364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дополнить пунктами следующего </w:t>
      </w:r>
    </w:p>
    <w:p w:rsidR="00C901C2" w:rsidRPr="008364D1" w:rsidRDefault="00C901C2" w:rsidP="00201339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содержания</w:t>
      </w:r>
      <w:r w:rsidRPr="008364D1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C901C2" w:rsidRPr="003501CE" w:rsidRDefault="00C901C2" w:rsidP="00C901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501CE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665"/>
        <w:gridCol w:w="5922"/>
        <w:gridCol w:w="2983"/>
      </w:tblGrid>
      <w:tr w:rsidR="00C901C2" w:rsidRPr="00C901C2" w:rsidTr="00C901C2">
        <w:tc>
          <w:tcPr>
            <w:tcW w:w="665" w:type="dxa"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  <w:r w:rsidRPr="00C901C2">
              <w:rPr>
                <w:sz w:val="24"/>
                <w:szCs w:val="24"/>
              </w:rPr>
              <w:t>20</w:t>
            </w:r>
          </w:p>
        </w:tc>
        <w:tc>
          <w:tcPr>
            <w:tcW w:w="5922" w:type="dxa"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  <w:r w:rsidRPr="00C901C2">
              <w:rPr>
                <w:sz w:val="24"/>
                <w:szCs w:val="24"/>
              </w:rPr>
              <w:t>ул. Мирная, д. 16 (кв. 11, 12)</w:t>
            </w:r>
          </w:p>
        </w:tc>
        <w:tc>
          <w:tcPr>
            <w:tcW w:w="2983" w:type="dxa"/>
            <w:vMerge w:val="restart"/>
            <w:vAlign w:val="center"/>
          </w:tcPr>
          <w:p w:rsidR="00C901C2" w:rsidRPr="00C901C2" w:rsidRDefault="00C901C2" w:rsidP="00C901C2">
            <w:pPr>
              <w:jc w:val="center"/>
              <w:rPr>
                <w:sz w:val="24"/>
                <w:szCs w:val="24"/>
              </w:rPr>
            </w:pPr>
            <w:r w:rsidRPr="00C901C2">
              <w:rPr>
                <w:sz w:val="24"/>
                <w:szCs w:val="24"/>
              </w:rPr>
              <w:t>2018-2019</w:t>
            </w:r>
          </w:p>
        </w:tc>
      </w:tr>
      <w:tr w:rsidR="00C901C2" w:rsidRPr="00C901C2" w:rsidTr="00C901C2">
        <w:tc>
          <w:tcPr>
            <w:tcW w:w="665" w:type="dxa"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  <w:r w:rsidRPr="00C901C2">
              <w:rPr>
                <w:sz w:val="24"/>
                <w:szCs w:val="24"/>
              </w:rPr>
              <w:t>21</w:t>
            </w:r>
          </w:p>
        </w:tc>
        <w:tc>
          <w:tcPr>
            <w:tcW w:w="5922" w:type="dxa"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  <w:r w:rsidRPr="00C901C2">
              <w:rPr>
                <w:sz w:val="24"/>
                <w:szCs w:val="24"/>
              </w:rPr>
              <w:t>ул. Виталия Кручины, д. 11 (кв. 4, 7)</w:t>
            </w:r>
          </w:p>
        </w:tc>
        <w:tc>
          <w:tcPr>
            <w:tcW w:w="2983" w:type="dxa"/>
            <w:vMerge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</w:p>
        </w:tc>
      </w:tr>
      <w:tr w:rsidR="00C901C2" w:rsidRPr="00C901C2" w:rsidTr="00C901C2">
        <w:tc>
          <w:tcPr>
            <w:tcW w:w="665" w:type="dxa"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  <w:r w:rsidRPr="00C901C2">
              <w:rPr>
                <w:sz w:val="24"/>
                <w:szCs w:val="24"/>
              </w:rPr>
              <w:t>22</w:t>
            </w:r>
          </w:p>
        </w:tc>
        <w:tc>
          <w:tcPr>
            <w:tcW w:w="5922" w:type="dxa"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  <w:r w:rsidRPr="00C901C2">
              <w:rPr>
                <w:sz w:val="24"/>
                <w:szCs w:val="24"/>
              </w:rPr>
              <w:t>ул. Мурманская, д. 9 А (кв. 1, 2, 3, 4, 5, 6, 7, 8)</w:t>
            </w:r>
          </w:p>
        </w:tc>
        <w:tc>
          <w:tcPr>
            <w:tcW w:w="2983" w:type="dxa"/>
            <w:vMerge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</w:p>
        </w:tc>
      </w:tr>
      <w:tr w:rsidR="00C901C2" w:rsidRPr="00C901C2" w:rsidTr="00C901C2">
        <w:tc>
          <w:tcPr>
            <w:tcW w:w="665" w:type="dxa"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  <w:r w:rsidRPr="00C901C2">
              <w:rPr>
                <w:sz w:val="24"/>
                <w:szCs w:val="24"/>
              </w:rPr>
              <w:t>23</w:t>
            </w:r>
          </w:p>
        </w:tc>
        <w:tc>
          <w:tcPr>
            <w:tcW w:w="5922" w:type="dxa"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  <w:r w:rsidRPr="00C901C2">
              <w:rPr>
                <w:sz w:val="24"/>
                <w:szCs w:val="24"/>
              </w:rPr>
              <w:t>ул. Мурманская, д. 7 А (кв. 4, 5, 8)</w:t>
            </w:r>
          </w:p>
        </w:tc>
        <w:tc>
          <w:tcPr>
            <w:tcW w:w="2983" w:type="dxa"/>
            <w:vMerge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</w:p>
        </w:tc>
      </w:tr>
      <w:tr w:rsidR="00C901C2" w:rsidRPr="00C901C2" w:rsidTr="00C901C2">
        <w:tc>
          <w:tcPr>
            <w:tcW w:w="665" w:type="dxa"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  <w:r w:rsidRPr="00C901C2">
              <w:rPr>
                <w:sz w:val="24"/>
                <w:szCs w:val="24"/>
              </w:rPr>
              <w:t>24</w:t>
            </w:r>
          </w:p>
        </w:tc>
        <w:tc>
          <w:tcPr>
            <w:tcW w:w="5922" w:type="dxa"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  <w:r w:rsidRPr="00C901C2">
              <w:rPr>
                <w:sz w:val="24"/>
                <w:szCs w:val="24"/>
              </w:rPr>
              <w:t>ул. Заречная, д. 1 (кв. 1, 2, 3, 5, 6, 7, 9, 15, 19, 20, 23)</w:t>
            </w:r>
          </w:p>
        </w:tc>
        <w:tc>
          <w:tcPr>
            <w:tcW w:w="2983" w:type="dxa"/>
            <w:vMerge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</w:p>
        </w:tc>
      </w:tr>
      <w:tr w:rsidR="00C901C2" w:rsidRPr="00C901C2" w:rsidTr="00C901C2">
        <w:tc>
          <w:tcPr>
            <w:tcW w:w="665" w:type="dxa"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  <w:r w:rsidRPr="00C901C2">
              <w:rPr>
                <w:sz w:val="24"/>
                <w:szCs w:val="24"/>
              </w:rPr>
              <w:t>25</w:t>
            </w:r>
          </w:p>
        </w:tc>
        <w:tc>
          <w:tcPr>
            <w:tcW w:w="5922" w:type="dxa"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  <w:r w:rsidRPr="00C901C2">
              <w:rPr>
                <w:sz w:val="24"/>
                <w:szCs w:val="24"/>
              </w:rPr>
              <w:t>ул. Звездная, д. 2</w:t>
            </w:r>
          </w:p>
        </w:tc>
        <w:tc>
          <w:tcPr>
            <w:tcW w:w="2983" w:type="dxa"/>
            <w:vMerge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</w:p>
        </w:tc>
      </w:tr>
      <w:tr w:rsidR="00C901C2" w:rsidRPr="00C901C2" w:rsidTr="00C901C2">
        <w:tc>
          <w:tcPr>
            <w:tcW w:w="665" w:type="dxa"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  <w:r w:rsidRPr="00C901C2">
              <w:rPr>
                <w:sz w:val="24"/>
                <w:szCs w:val="24"/>
              </w:rPr>
              <w:t>26</w:t>
            </w:r>
          </w:p>
        </w:tc>
        <w:tc>
          <w:tcPr>
            <w:tcW w:w="5922" w:type="dxa"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  <w:r w:rsidRPr="00C901C2">
              <w:rPr>
                <w:sz w:val="24"/>
                <w:szCs w:val="24"/>
              </w:rPr>
              <w:t>ул. Крашенинникова, д. 19 (кв. 2, 4, 5, 7, 8)</w:t>
            </w:r>
          </w:p>
        </w:tc>
        <w:tc>
          <w:tcPr>
            <w:tcW w:w="2983" w:type="dxa"/>
            <w:vMerge/>
          </w:tcPr>
          <w:p w:rsidR="00C901C2" w:rsidRPr="00C901C2" w:rsidRDefault="00C901C2" w:rsidP="00C901C2">
            <w:pPr>
              <w:jc w:val="both"/>
              <w:rPr>
                <w:sz w:val="24"/>
                <w:szCs w:val="24"/>
              </w:rPr>
            </w:pPr>
          </w:p>
        </w:tc>
      </w:tr>
    </w:tbl>
    <w:p w:rsidR="00C901C2" w:rsidRPr="003501CE" w:rsidRDefault="00C901C2" w:rsidP="0020133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»;</w:t>
      </w:r>
    </w:p>
    <w:p w:rsidR="003501CE" w:rsidRDefault="001E520C" w:rsidP="008902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="008902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3501CE" w:rsidRPr="00890218">
        <w:rPr>
          <w:rFonts w:ascii="Times New Roman" w:eastAsia="Times New Roman" w:hAnsi="Times New Roman" w:cs="Times New Roman"/>
          <w:sz w:val="28"/>
          <w:szCs w:val="20"/>
          <w:lang w:eastAsia="ru-RU"/>
        </w:rPr>
        <w:t>В Приложении № 1 к Программе «Сведения о показателях (индикаторах) государственной программы Камчатского края «Обеспечение доступным и комфортным жильем жителей Камчатского края» и подпрограмм программы и их значениях»:</w:t>
      </w:r>
    </w:p>
    <w:p w:rsidR="00C72B5D" w:rsidRPr="00C901C2" w:rsidRDefault="001E520C" w:rsidP="00C901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  <w:r w:rsidRPr="0006322C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201339">
        <w:rPr>
          <w:rFonts w:ascii="Times New Roman" w:eastAsia="Times New Roman" w:hAnsi="Times New Roman" w:cs="Times New Roman"/>
          <w:sz w:val="28"/>
          <w:szCs w:val="20"/>
          <w:lang w:eastAsia="ru-RU"/>
        </w:rPr>
        <w:t>) пункты 1, 2</w:t>
      </w:r>
      <w:r w:rsidR="00C810AA" w:rsidRPr="000632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изложить в следующей редакции</w:t>
      </w:r>
      <w:r w:rsidR="006E183F" w:rsidRPr="000632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E183F" w:rsidRPr="006E183F">
        <w:rPr>
          <w:rFonts w:ascii="Times New Roman" w:eastAsia="Times New Roman" w:hAnsi="Times New Roman" w:cs="Times New Roman"/>
          <w:i/>
          <w:color w:val="FF0000"/>
          <w:sz w:val="28"/>
          <w:szCs w:val="20"/>
          <w:lang w:eastAsia="ru-RU"/>
        </w:rPr>
        <w:t>(</w:t>
      </w:r>
      <w:r w:rsidR="0006322C">
        <w:rPr>
          <w:rFonts w:ascii="Times New Roman" w:eastAsia="Times New Roman" w:hAnsi="Times New Roman" w:cs="Times New Roman"/>
          <w:i/>
          <w:color w:val="FF0000"/>
          <w:sz w:val="28"/>
          <w:szCs w:val="20"/>
          <w:lang w:eastAsia="ru-RU"/>
        </w:rPr>
        <w:t xml:space="preserve">пункт 2. </w:t>
      </w:r>
      <w:r w:rsidR="006E183F" w:rsidRPr="006E183F">
        <w:rPr>
          <w:rFonts w:ascii="Times New Roman" w:eastAsia="Times New Roman" w:hAnsi="Times New Roman" w:cs="Times New Roman"/>
          <w:i/>
          <w:color w:val="FF0000"/>
          <w:sz w:val="28"/>
          <w:szCs w:val="20"/>
          <w:lang w:eastAsia="ru-RU"/>
        </w:rPr>
        <w:t>вступает в силу с 1 января 2019 года)</w:t>
      </w:r>
      <w:r w:rsidR="00C810AA" w:rsidRPr="006E183F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:</w:t>
      </w:r>
    </w:p>
    <w:p w:rsidR="00C72B5D" w:rsidRDefault="00C72B5D" w:rsidP="00C72B5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B5D" w:rsidRDefault="00C72B5D" w:rsidP="003501C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  <w:sectPr w:rsidR="00C72B5D" w:rsidSect="003501C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501CE" w:rsidRPr="003501CE" w:rsidRDefault="003501CE" w:rsidP="003501C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501CE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«</w:t>
      </w:r>
    </w:p>
    <w:tbl>
      <w:tblPr>
        <w:tblW w:w="4955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30"/>
        <w:gridCol w:w="4084"/>
        <w:gridCol w:w="1180"/>
        <w:gridCol w:w="1056"/>
        <w:gridCol w:w="603"/>
        <w:gridCol w:w="661"/>
        <w:gridCol w:w="569"/>
        <w:gridCol w:w="566"/>
        <w:gridCol w:w="563"/>
        <w:gridCol w:w="705"/>
        <w:gridCol w:w="566"/>
        <w:gridCol w:w="566"/>
        <w:gridCol w:w="630"/>
        <w:gridCol w:w="569"/>
        <w:gridCol w:w="563"/>
        <w:gridCol w:w="563"/>
        <w:gridCol w:w="531"/>
      </w:tblGrid>
      <w:tr w:rsidR="00E36F2B" w:rsidRPr="003501CE" w:rsidTr="00235E57">
        <w:trPr>
          <w:trHeight w:val="54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6F2B" w:rsidRPr="003501CE" w:rsidRDefault="002A38B5" w:rsidP="003501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6F2B" w:rsidRPr="003501CE" w:rsidRDefault="002A38B5" w:rsidP="003501C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ввода жилья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6F2B" w:rsidRPr="003501CE" w:rsidRDefault="002A38B5" w:rsidP="003501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кв. м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6F2B" w:rsidRPr="003501CE" w:rsidRDefault="002A38B5" w:rsidP="003501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6F2B" w:rsidRPr="003501CE" w:rsidRDefault="002A38B5" w:rsidP="003501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6F2B" w:rsidRPr="003501CE" w:rsidRDefault="002A38B5" w:rsidP="003501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6F2B" w:rsidRPr="003501CE" w:rsidRDefault="002A38B5" w:rsidP="003501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6F2B" w:rsidRPr="003501CE" w:rsidRDefault="002A38B5" w:rsidP="003501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6F2B" w:rsidRPr="003501CE" w:rsidRDefault="002A38B5" w:rsidP="003501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6F2B" w:rsidRPr="003501CE" w:rsidRDefault="002A38B5" w:rsidP="003501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2B" w:rsidRPr="003501CE" w:rsidRDefault="002A38B5" w:rsidP="003501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2B" w:rsidRDefault="002A38B5" w:rsidP="003501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2B" w:rsidRDefault="002A38B5" w:rsidP="003501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2B" w:rsidRDefault="002A38B5" w:rsidP="003501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2B" w:rsidRDefault="002A38B5" w:rsidP="003501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2B" w:rsidRDefault="002A38B5" w:rsidP="003501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F2B" w:rsidRDefault="002A38B5" w:rsidP="003501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</w:tr>
      <w:tr w:rsidR="006E183F" w:rsidRPr="003501CE" w:rsidTr="00235E57">
        <w:trPr>
          <w:trHeight w:val="921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E183F" w:rsidRPr="003501CE" w:rsidRDefault="006E183F" w:rsidP="006E18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E183F" w:rsidRPr="003501CE" w:rsidRDefault="006E183F" w:rsidP="006E18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ввода жилья, соответствующего условиям отнесения к стандартному жилью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E183F" w:rsidRPr="003501CE" w:rsidRDefault="006E183F" w:rsidP="006E18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кв. м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E183F" w:rsidRPr="003501CE" w:rsidRDefault="006E183F" w:rsidP="006E18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E183F" w:rsidRPr="003501CE" w:rsidRDefault="006E183F" w:rsidP="006E18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E183F" w:rsidRPr="003501CE" w:rsidRDefault="006E183F" w:rsidP="006E18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E183F" w:rsidRPr="003501CE" w:rsidRDefault="006E183F" w:rsidP="006E18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E183F" w:rsidRPr="003501CE" w:rsidRDefault="006E183F" w:rsidP="006E18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E183F" w:rsidRPr="003501CE" w:rsidRDefault="006E183F" w:rsidP="006E18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E183F" w:rsidRPr="000E5CC5" w:rsidRDefault="006E183F" w:rsidP="006E1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3F" w:rsidRDefault="006E183F" w:rsidP="006E18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3F" w:rsidRPr="00C1101E" w:rsidRDefault="006E183F" w:rsidP="006E1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3F" w:rsidRPr="00C1101E" w:rsidRDefault="006E183F" w:rsidP="006E1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3F" w:rsidRPr="00C1101E" w:rsidRDefault="006E183F" w:rsidP="006E1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3F" w:rsidRPr="00C1101E" w:rsidRDefault="006E183F" w:rsidP="006E1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3F" w:rsidRPr="00C1101E" w:rsidRDefault="006E183F" w:rsidP="006E1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3F" w:rsidRPr="00C1101E" w:rsidRDefault="006E183F" w:rsidP="006E1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</w:tr>
    </w:tbl>
    <w:p w:rsidR="00523A71" w:rsidRDefault="00523A71" w:rsidP="0006322C">
      <w:pPr>
        <w:spacing w:after="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»;</w:t>
      </w:r>
    </w:p>
    <w:p w:rsidR="001830C9" w:rsidRDefault="001830C9" w:rsidP="001830C9">
      <w:pPr>
        <w:spacing w:after="0"/>
        <w:ind w:firstLine="709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2) пункт 1.1. </w:t>
      </w:r>
      <w:r w:rsidRPr="0006322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изложить в следующей редакции </w:t>
      </w:r>
      <w:r w:rsidRPr="006E183F">
        <w:rPr>
          <w:rFonts w:ascii="Times New Roman" w:eastAsia="Times New Roman" w:hAnsi="Times New Roman" w:cs="Times New Roman"/>
          <w:i/>
          <w:color w:val="FF0000"/>
          <w:sz w:val="28"/>
          <w:szCs w:val="20"/>
          <w:lang w:eastAsia="ru-RU"/>
        </w:rPr>
        <w:t>(</w:t>
      </w:r>
      <w:r w:rsidR="008053D5">
        <w:rPr>
          <w:rFonts w:ascii="Times New Roman" w:eastAsia="Times New Roman" w:hAnsi="Times New Roman" w:cs="Times New Roman"/>
          <w:i/>
          <w:color w:val="FF0000"/>
          <w:sz w:val="28"/>
          <w:szCs w:val="20"/>
          <w:lang w:eastAsia="ru-RU"/>
        </w:rPr>
        <w:t>пункт 1</w:t>
      </w:r>
      <w:r>
        <w:rPr>
          <w:rFonts w:ascii="Times New Roman" w:eastAsia="Times New Roman" w:hAnsi="Times New Roman" w:cs="Times New Roman"/>
          <w:i/>
          <w:color w:val="FF0000"/>
          <w:sz w:val="28"/>
          <w:szCs w:val="20"/>
          <w:lang w:eastAsia="ru-RU"/>
        </w:rPr>
        <w:t>.</w:t>
      </w:r>
      <w:r w:rsidR="008053D5">
        <w:rPr>
          <w:rFonts w:ascii="Times New Roman" w:eastAsia="Times New Roman" w:hAnsi="Times New Roman" w:cs="Times New Roman"/>
          <w:i/>
          <w:color w:val="FF0000"/>
          <w:sz w:val="28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i/>
          <w:color w:val="FF0000"/>
          <w:sz w:val="28"/>
          <w:szCs w:val="20"/>
          <w:lang w:eastAsia="ru-RU"/>
        </w:rPr>
        <w:t xml:space="preserve"> </w:t>
      </w:r>
      <w:r w:rsidRPr="006E183F">
        <w:rPr>
          <w:rFonts w:ascii="Times New Roman" w:eastAsia="Times New Roman" w:hAnsi="Times New Roman" w:cs="Times New Roman"/>
          <w:i/>
          <w:color w:val="FF0000"/>
          <w:sz w:val="28"/>
          <w:szCs w:val="20"/>
          <w:lang w:eastAsia="ru-RU"/>
        </w:rPr>
        <w:t>вступает в силу с 1 января 2019 года)</w:t>
      </w:r>
      <w:r w:rsidRPr="006E183F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:</w:t>
      </w:r>
    </w:p>
    <w:p w:rsidR="001830C9" w:rsidRPr="003501CE" w:rsidRDefault="001830C9" w:rsidP="001830C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501CE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</w:p>
    <w:tbl>
      <w:tblPr>
        <w:tblW w:w="4955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30"/>
        <w:gridCol w:w="4084"/>
        <w:gridCol w:w="1180"/>
        <w:gridCol w:w="1056"/>
        <w:gridCol w:w="603"/>
        <w:gridCol w:w="661"/>
        <w:gridCol w:w="569"/>
        <w:gridCol w:w="566"/>
        <w:gridCol w:w="563"/>
        <w:gridCol w:w="705"/>
        <w:gridCol w:w="566"/>
        <w:gridCol w:w="566"/>
        <w:gridCol w:w="630"/>
        <w:gridCol w:w="569"/>
        <w:gridCol w:w="563"/>
        <w:gridCol w:w="563"/>
        <w:gridCol w:w="531"/>
      </w:tblGrid>
      <w:tr w:rsidR="001830C9" w:rsidRPr="003501CE" w:rsidTr="00EA36DA">
        <w:trPr>
          <w:trHeight w:val="54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0C9" w:rsidRPr="003501CE" w:rsidRDefault="001830C9" w:rsidP="001830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0C9" w:rsidRPr="003501CE" w:rsidRDefault="001830C9" w:rsidP="001830C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линейных, коммунальных и энергетических объектов в границах городских округов и поселений в Камчатском крае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0C9" w:rsidRPr="003501CE" w:rsidRDefault="001830C9" w:rsidP="001830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0C9" w:rsidRDefault="001830C9" w:rsidP="00183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0C9" w:rsidRDefault="001830C9" w:rsidP="00183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0C9" w:rsidRDefault="001830C9" w:rsidP="00183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0C9" w:rsidRDefault="001830C9" w:rsidP="00183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0C9" w:rsidRDefault="001830C9" w:rsidP="00183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0C9" w:rsidRDefault="001830C9" w:rsidP="00183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0C9" w:rsidRDefault="001830C9" w:rsidP="00183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C9" w:rsidRDefault="001830C9" w:rsidP="00183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C9" w:rsidRDefault="001830C9" w:rsidP="00183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C9" w:rsidRDefault="001830C9" w:rsidP="00183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C9" w:rsidRDefault="001830C9" w:rsidP="00183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C9" w:rsidRDefault="001830C9" w:rsidP="00183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C9" w:rsidRDefault="001830C9" w:rsidP="00183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0C9" w:rsidRDefault="001830C9" w:rsidP="001830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</w:tbl>
    <w:p w:rsidR="001830C9" w:rsidRPr="003501CE" w:rsidRDefault="001830C9" w:rsidP="001830C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830C9" w:rsidRDefault="001830C9" w:rsidP="0006322C">
      <w:pPr>
        <w:spacing w:after="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C71D0" w:rsidRPr="00B57678" w:rsidRDefault="002D3969" w:rsidP="00B57678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03159" w:rsidRPr="00B5767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пункт 7.1. изложить в следующей редакции:</w:t>
      </w:r>
    </w:p>
    <w:p w:rsidR="00AC71D0" w:rsidRPr="00B57678" w:rsidRDefault="00AC71D0" w:rsidP="00B5767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67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4955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30"/>
        <w:gridCol w:w="4084"/>
        <w:gridCol w:w="1180"/>
        <w:gridCol w:w="1056"/>
        <w:gridCol w:w="603"/>
        <w:gridCol w:w="661"/>
        <w:gridCol w:w="569"/>
        <w:gridCol w:w="566"/>
        <w:gridCol w:w="563"/>
        <w:gridCol w:w="705"/>
        <w:gridCol w:w="566"/>
        <w:gridCol w:w="566"/>
        <w:gridCol w:w="630"/>
        <w:gridCol w:w="569"/>
        <w:gridCol w:w="563"/>
        <w:gridCol w:w="563"/>
        <w:gridCol w:w="531"/>
      </w:tblGrid>
      <w:tr w:rsidR="00AC71D0" w:rsidRPr="00C1101E" w:rsidTr="00B2703D">
        <w:trPr>
          <w:trHeight w:val="102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71D0" w:rsidRDefault="00AC71D0" w:rsidP="00B2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71D0" w:rsidRPr="00AC71D0" w:rsidRDefault="00AC71D0" w:rsidP="00AC7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домохозяйств, получивших меры государственной поддержки в рамках реализации механизма льготного ипотечного кредитования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71D0" w:rsidRDefault="0006322C" w:rsidP="00B2703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71D0" w:rsidRPr="003501CE" w:rsidRDefault="0006322C" w:rsidP="00B2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71D0" w:rsidRPr="003501CE" w:rsidRDefault="0006322C" w:rsidP="00B2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71D0" w:rsidRPr="000E5CC5" w:rsidRDefault="0006322C" w:rsidP="00B2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71D0" w:rsidRPr="000E5CC5" w:rsidRDefault="0006322C" w:rsidP="00B2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71D0" w:rsidRPr="000E5CC5" w:rsidRDefault="0006322C" w:rsidP="00B2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71D0" w:rsidRPr="000E5CC5" w:rsidRDefault="0006322C" w:rsidP="00B2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C71D0" w:rsidRPr="000E5CC5" w:rsidRDefault="0006322C" w:rsidP="00B2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D0" w:rsidRDefault="0006322C" w:rsidP="00B2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D0" w:rsidRPr="00C1101E" w:rsidRDefault="0006322C" w:rsidP="00B2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D0" w:rsidRPr="00C1101E" w:rsidRDefault="0006322C" w:rsidP="00B2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D0" w:rsidRPr="00C1101E" w:rsidRDefault="0006322C" w:rsidP="00B2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D0" w:rsidRPr="00C1101E" w:rsidRDefault="0006322C" w:rsidP="00B2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D0" w:rsidRPr="00C1101E" w:rsidRDefault="0006322C" w:rsidP="00B2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D0" w:rsidRPr="00C1101E" w:rsidRDefault="0006322C" w:rsidP="00B2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</w:tbl>
    <w:p w:rsidR="00003159" w:rsidRDefault="00AC71D0" w:rsidP="00AC71D0">
      <w:pPr>
        <w:spacing w:after="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»;</w:t>
      </w:r>
    </w:p>
    <w:p w:rsidR="00003159" w:rsidRDefault="002D3969" w:rsidP="0000315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0031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r w:rsidR="00523A71" w:rsidRPr="00890218">
        <w:rPr>
          <w:rFonts w:ascii="Times New Roman" w:eastAsia="Times New Roman" w:hAnsi="Times New Roman" w:cs="Times New Roman"/>
          <w:sz w:val="28"/>
          <w:szCs w:val="20"/>
          <w:lang w:eastAsia="ru-RU"/>
        </w:rPr>
        <w:t>пункты 9.5</w:t>
      </w:r>
      <w:r w:rsidR="00003159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523A71" w:rsidRPr="00890218">
        <w:rPr>
          <w:rFonts w:ascii="Times New Roman" w:eastAsia="Times New Roman" w:hAnsi="Times New Roman" w:cs="Times New Roman"/>
          <w:sz w:val="28"/>
          <w:szCs w:val="20"/>
          <w:lang w:eastAsia="ru-RU"/>
        </w:rPr>
        <w:t>, 9.6</w:t>
      </w:r>
      <w:r w:rsidR="00003159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523A71" w:rsidRPr="00890218">
        <w:rPr>
          <w:rFonts w:ascii="Times New Roman" w:eastAsia="Times New Roman" w:hAnsi="Times New Roman" w:cs="Times New Roman"/>
          <w:sz w:val="28"/>
          <w:szCs w:val="20"/>
          <w:lang w:eastAsia="ru-RU"/>
        </w:rPr>
        <w:t>, 9.7</w:t>
      </w:r>
      <w:r w:rsidR="00003159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523A71" w:rsidRPr="008902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изложить в следующей редакции:</w:t>
      </w:r>
    </w:p>
    <w:p w:rsidR="00201339" w:rsidRPr="00003159" w:rsidRDefault="00201339" w:rsidP="0000315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72B5D" w:rsidRDefault="00003159" w:rsidP="0000315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«</w:t>
      </w:r>
    </w:p>
    <w:tbl>
      <w:tblPr>
        <w:tblW w:w="4955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30"/>
        <w:gridCol w:w="4084"/>
        <w:gridCol w:w="1180"/>
        <w:gridCol w:w="1056"/>
        <w:gridCol w:w="603"/>
        <w:gridCol w:w="661"/>
        <w:gridCol w:w="569"/>
        <w:gridCol w:w="566"/>
        <w:gridCol w:w="563"/>
        <w:gridCol w:w="705"/>
        <w:gridCol w:w="566"/>
        <w:gridCol w:w="566"/>
        <w:gridCol w:w="630"/>
        <w:gridCol w:w="569"/>
        <w:gridCol w:w="563"/>
        <w:gridCol w:w="563"/>
        <w:gridCol w:w="531"/>
      </w:tblGrid>
      <w:tr w:rsidR="00523A71" w:rsidRPr="003501CE" w:rsidTr="00845D91">
        <w:trPr>
          <w:trHeight w:val="229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84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семей (граждан), обеспеченных жилыми помещениями в соответствии с </w:t>
            </w:r>
            <w:hyperlink r:id="rId9" w:history="1">
              <w:r w:rsidRPr="003501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350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 от 31.03.2009 № 253 «О порядке предоставления жилых помещений жилищного фонда Камчатского края по договорам социального найма»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84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 (граждан)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84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3A71" w:rsidRPr="003501CE" w:rsidTr="00B2703D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84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семей (граждан), обеспеченных жилыми помещениями за счет средств резервного фонда Правительства Российской Федерации по предупреждению и ликвидации чрезвычайных ситуаций и</w:t>
            </w:r>
            <w:r w:rsidR="00AC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последствий стихийных бедствий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84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 (граждан)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84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3A71" w:rsidRPr="003501CE" w:rsidTr="00B2703D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84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семей (граждан), обеспеченных жилыми помещениями либо получивших единовременную денежную выплату в соответствии с Федеральным </w:t>
            </w:r>
            <w:hyperlink r:id="rId10" w:history="1">
              <w:r w:rsidRPr="003501CE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законом</w:t>
              </w:r>
            </w:hyperlink>
            <w:r w:rsidRPr="003501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от 08.12.2010 № 342-ФЗ «О внесении изменений в Федера</w:t>
            </w:r>
            <w:r w:rsidRPr="00350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льный закон "О статусе военнослужащих" и об обеспечении жилыми помещениями некоторых категорий граждан»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84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 (граждан)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84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1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A71" w:rsidRPr="003501CE" w:rsidRDefault="00523A71" w:rsidP="00B2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A71" w:rsidRPr="003501CE" w:rsidRDefault="00523A71" w:rsidP="00B270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A71" w:rsidRPr="003501CE" w:rsidRDefault="00523A71" w:rsidP="00B270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A71" w:rsidRPr="003501CE" w:rsidRDefault="00523A71" w:rsidP="00B270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A71" w:rsidRPr="003501CE" w:rsidRDefault="00523A71" w:rsidP="00B270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A71" w:rsidRPr="003501CE" w:rsidRDefault="00523A71" w:rsidP="00B270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03159" w:rsidRDefault="00003159" w:rsidP="00003159">
      <w:pPr>
        <w:spacing w:after="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»;</w:t>
      </w:r>
    </w:p>
    <w:p w:rsidR="000A7DC8" w:rsidRDefault="004C3A65" w:rsidP="000A7D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11</w:t>
      </w:r>
      <w:r w:rsidR="000A7DC8">
        <w:rPr>
          <w:rFonts w:ascii="Times New Roman" w:eastAsia="Times New Roman" w:hAnsi="Times New Roman" w:cs="Times New Roman"/>
          <w:sz w:val="28"/>
          <w:szCs w:val="20"/>
          <w:lang w:eastAsia="ru-RU"/>
        </w:rPr>
        <w:t>. В Приложении № 2</w:t>
      </w:r>
      <w:r w:rsidR="000A7DC8" w:rsidRPr="008902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 Программе «</w:t>
      </w:r>
      <w:r w:rsidR="000A7DC8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Перечень основных мероприятий</w:t>
      </w:r>
      <w:r w:rsidR="000A7DC8" w:rsidRPr="008902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государственной программы Камчатского края «Обеспечение доступным и комфортным жильем жителей Камчатского края» и подпрограмм программы и их значениях»:</w:t>
      </w:r>
    </w:p>
    <w:p w:rsidR="00C85022" w:rsidRPr="00787B64" w:rsidRDefault="004C3A65" w:rsidP="00787B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1</w:t>
      </w:r>
      <w:r w:rsidR="000A7DC8">
        <w:rPr>
          <w:rFonts w:ascii="Times New Roman" w:eastAsia="Times New Roman" w:hAnsi="Times New Roman" w:cs="Times New Roman"/>
          <w:sz w:val="28"/>
          <w:szCs w:val="20"/>
          <w:lang w:eastAsia="ru-RU"/>
        </w:rPr>
        <w:t>) пункт</w:t>
      </w:r>
      <w:r w:rsidR="00513AD2">
        <w:rPr>
          <w:rFonts w:ascii="Times New Roman" w:eastAsia="Times New Roman" w:hAnsi="Times New Roman" w:cs="Times New Roman"/>
          <w:sz w:val="28"/>
          <w:szCs w:val="20"/>
          <w:lang w:eastAsia="ru-RU"/>
        </w:rPr>
        <w:t>ы</w:t>
      </w:r>
      <w:r w:rsidR="000A7D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1.3.</w:t>
      </w:r>
      <w:r w:rsidR="002013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13AD2">
        <w:rPr>
          <w:rFonts w:ascii="Times New Roman" w:eastAsia="Times New Roman" w:hAnsi="Times New Roman" w:cs="Times New Roman"/>
          <w:sz w:val="28"/>
          <w:szCs w:val="20"/>
          <w:lang w:eastAsia="ru-RU"/>
        </w:rPr>
        <w:t>- 1.4.</w:t>
      </w:r>
      <w:r w:rsidR="00787B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изложить в следующей редакции</w:t>
      </w:r>
      <w:r w:rsidR="00C901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D53B3" w:rsidRPr="00DD53B3">
        <w:rPr>
          <w:rFonts w:ascii="Times New Roman" w:eastAsia="Times New Roman" w:hAnsi="Times New Roman" w:cs="Times New Roman"/>
          <w:i/>
          <w:color w:val="FF0000"/>
          <w:sz w:val="28"/>
          <w:szCs w:val="20"/>
          <w:lang w:eastAsia="ru-RU"/>
        </w:rPr>
        <w:t>(вступает в силу с 1 января 2019 года)</w:t>
      </w:r>
      <w:r w:rsidR="00787B64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C85022" w:rsidRDefault="00787B64" w:rsidP="00B5767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50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3550"/>
        <w:gridCol w:w="2125"/>
        <w:gridCol w:w="1278"/>
        <w:gridCol w:w="1275"/>
        <w:gridCol w:w="2228"/>
        <w:gridCol w:w="2107"/>
        <w:gridCol w:w="1508"/>
      </w:tblGrid>
      <w:tr w:rsidR="00953AF0" w:rsidRPr="000A7DC8" w:rsidTr="00A85B17">
        <w:tc>
          <w:tcPr>
            <w:tcW w:w="212" w:type="pct"/>
          </w:tcPr>
          <w:p w:rsidR="000A7DC8" w:rsidRPr="000A7DC8" w:rsidRDefault="00513AD2" w:rsidP="00B270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6A36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8" w:type="pct"/>
          </w:tcPr>
          <w:p w:rsidR="000A7DC8" w:rsidRPr="000A7DC8" w:rsidRDefault="000A7DC8" w:rsidP="00953A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инженерной инфраструктуры до границ земельных участков, предоставленных для строительства </w:t>
            </w:r>
            <w:r w:rsidR="00953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стандартного жилья</w:t>
            </w:r>
          </w:p>
        </w:tc>
        <w:tc>
          <w:tcPr>
            <w:tcW w:w="723" w:type="pct"/>
          </w:tcPr>
          <w:p w:rsidR="000A7DC8" w:rsidRPr="000A7DC8" w:rsidRDefault="000A7DC8" w:rsidP="00B270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435" w:type="pct"/>
          </w:tcPr>
          <w:p w:rsidR="000A7DC8" w:rsidRPr="000A7DC8" w:rsidRDefault="00DD53B3" w:rsidP="00B270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01.01.2014</w:t>
            </w:r>
          </w:p>
        </w:tc>
        <w:tc>
          <w:tcPr>
            <w:tcW w:w="434" w:type="pct"/>
          </w:tcPr>
          <w:p w:rsidR="000A7DC8" w:rsidRPr="000A7DC8" w:rsidRDefault="00953AF0" w:rsidP="00B270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31.12.2025</w:t>
            </w:r>
          </w:p>
        </w:tc>
        <w:tc>
          <w:tcPr>
            <w:tcW w:w="758" w:type="pct"/>
          </w:tcPr>
          <w:p w:rsidR="000A7DC8" w:rsidRPr="000A7DC8" w:rsidRDefault="000A7DC8" w:rsidP="00953A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Завершение строительства инженерной инфраструктуры до границ земельных участков, предоставленных для строительства </w:t>
            </w:r>
            <w:r w:rsidR="00953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стандартного жилья</w:t>
            </w:r>
            <w:r w:rsidRPr="000A7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муниципальных образованиях в Камчатском крае</w:t>
            </w:r>
          </w:p>
        </w:tc>
        <w:tc>
          <w:tcPr>
            <w:tcW w:w="717" w:type="pct"/>
          </w:tcPr>
          <w:p w:rsidR="000A7DC8" w:rsidRPr="000A7DC8" w:rsidRDefault="000A7DC8" w:rsidP="00B270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Невозможность полного функционирования и проживания в жилых домах ввиду отсутствия подключения инженерной инфраструктуры</w:t>
            </w:r>
          </w:p>
        </w:tc>
        <w:tc>
          <w:tcPr>
            <w:tcW w:w="513" w:type="pct"/>
          </w:tcPr>
          <w:p w:rsidR="000A7DC8" w:rsidRPr="000A7DC8" w:rsidRDefault="000A7DC8" w:rsidP="00B270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1.1 таблицы приложения 1 к Программе</w:t>
            </w:r>
          </w:p>
        </w:tc>
      </w:tr>
      <w:tr w:rsidR="00A85B17" w:rsidRPr="000A7DC8" w:rsidTr="00A85B17">
        <w:tc>
          <w:tcPr>
            <w:tcW w:w="212" w:type="pct"/>
          </w:tcPr>
          <w:p w:rsidR="00A85B17" w:rsidRPr="000A7DC8" w:rsidRDefault="00A85B17" w:rsidP="00A85B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208" w:type="pct"/>
          </w:tcPr>
          <w:p w:rsidR="00A85B17" w:rsidRPr="000A7DC8" w:rsidRDefault="00A85B17" w:rsidP="00A85B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линейных, коммунальных и энергетических объектов в границах городских округов и поселений в Камчатском крае</w:t>
            </w:r>
          </w:p>
        </w:tc>
        <w:tc>
          <w:tcPr>
            <w:tcW w:w="723" w:type="pct"/>
          </w:tcPr>
          <w:p w:rsidR="00A85B17" w:rsidRPr="000A7DC8" w:rsidRDefault="00A85B17" w:rsidP="00A85B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Камчатского края</w:t>
            </w:r>
          </w:p>
        </w:tc>
        <w:tc>
          <w:tcPr>
            <w:tcW w:w="435" w:type="pct"/>
          </w:tcPr>
          <w:p w:rsidR="00A85B17" w:rsidRPr="000A7DC8" w:rsidRDefault="00A85B17" w:rsidP="00A85B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01.01.2014</w:t>
            </w:r>
          </w:p>
        </w:tc>
        <w:tc>
          <w:tcPr>
            <w:tcW w:w="434" w:type="pct"/>
          </w:tcPr>
          <w:p w:rsidR="00A85B17" w:rsidRPr="000A7DC8" w:rsidRDefault="00A85B17" w:rsidP="00A85B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31.12.2025</w:t>
            </w:r>
          </w:p>
        </w:tc>
        <w:tc>
          <w:tcPr>
            <w:tcW w:w="758" w:type="pct"/>
          </w:tcPr>
          <w:p w:rsidR="00A85B17" w:rsidRDefault="00A85B17" w:rsidP="00A85B17">
            <w:pPr>
              <w:pStyle w:val="ConsPlusNormal"/>
              <w:jc w:val="center"/>
            </w:pPr>
            <w:r>
              <w:rPr>
                <w:sz w:val="22"/>
              </w:rPr>
              <w:t>Завершение строительства линейных, коммунальных и энергетических объектов в границах поселений, не примыкающих непосредственно к земельным участкам, выделенным для жилищного строительства</w:t>
            </w:r>
          </w:p>
        </w:tc>
        <w:tc>
          <w:tcPr>
            <w:tcW w:w="717" w:type="pct"/>
          </w:tcPr>
          <w:p w:rsidR="00A85B17" w:rsidRDefault="00A85B17" w:rsidP="00A85B17">
            <w:pPr>
              <w:pStyle w:val="ConsPlusNormal"/>
              <w:jc w:val="center"/>
            </w:pPr>
            <w:r>
              <w:rPr>
                <w:sz w:val="22"/>
              </w:rPr>
              <w:t>Невозможность полного функционирования и проживания в жилых домах ввиду отсутствия подключения коммунальных и энергетических объектов</w:t>
            </w:r>
          </w:p>
        </w:tc>
        <w:tc>
          <w:tcPr>
            <w:tcW w:w="513" w:type="pct"/>
          </w:tcPr>
          <w:p w:rsidR="00A85B17" w:rsidRDefault="00A85B17" w:rsidP="00A85B17">
            <w:pPr>
              <w:pStyle w:val="ConsPlusNormal"/>
              <w:jc w:val="center"/>
            </w:pPr>
            <w:r>
              <w:rPr>
                <w:sz w:val="22"/>
              </w:rPr>
              <w:t>Показатель 1.1 таблицы приложения 1 к Программе</w:t>
            </w:r>
          </w:p>
        </w:tc>
      </w:tr>
    </w:tbl>
    <w:p w:rsidR="000A7DC8" w:rsidRPr="00C85022" w:rsidRDefault="00C85022" w:rsidP="00A85B17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02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72B5D" w:rsidRDefault="00DD53B3" w:rsidP="00C8502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C8502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r w:rsidR="00C85022" w:rsidRPr="002D3969">
        <w:rPr>
          <w:rFonts w:ascii="Times New Roman" w:eastAsia="Times New Roman" w:hAnsi="Times New Roman" w:cs="Times New Roman"/>
          <w:sz w:val="28"/>
          <w:szCs w:val="20"/>
          <w:lang w:eastAsia="ru-RU"/>
        </w:rPr>
        <w:t>дополнить пунктом 8.2 следующего содержания:</w:t>
      </w:r>
    </w:p>
    <w:p w:rsidR="00A85B17" w:rsidRPr="002D3969" w:rsidRDefault="00A85B17" w:rsidP="00C8502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85022" w:rsidRPr="002D3969" w:rsidRDefault="00C85022" w:rsidP="00C85022">
      <w:pPr>
        <w:spacing w:after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D396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«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4"/>
        <w:gridCol w:w="3768"/>
        <w:gridCol w:w="2304"/>
        <w:gridCol w:w="1305"/>
        <w:gridCol w:w="1305"/>
        <w:gridCol w:w="1948"/>
        <w:gridCol w:w="1948"/>
        <w:gridCol w:w="1502"/>
      </w:tblGrid>
      <w:tr w:rsidR="00C85022" w:rsidRPr="00AC7A2D" w:rsidTr="00E04841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22" w:rsidRPr="00DD53B3" w:rsidRDefault="00B32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53B3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  <w:r w:rsidR="00C85022" w:rsidRPr="00DD53B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22" w:rsidRPr="00DD53B3" w:rsidRDefault="00C85022" w:rsidP="00C8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5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кадрового потенциала</w:t>
            </w:r>
            <w:r w:rsidRPr="00DD53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7678" w:rsidRPr="00DD53B3">
              <w:rPr>
                <w:rFonts w:ascii="Times New Roman" w:hAnsi="Times New Roman" w:cs="Times New Roman"/>
                <w:sz w:val="26"/>
                <w:szCs w:val="26"/>
              </w:rPr>
              <w:t>и информационного обеспечения в сфере строительства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22" w:rsidRPr="00DD53B3" w:rsidRDefault="00C85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D53B3">
              <w:rPr>
                <w:rFonts w:ascii="Times New Roman" w:hAnsi="Times New Roman" w:cs="Times New Roman"/>
                <w:sz w:val="26"/>
                <w:szCs w:val="26"/>
              </w:rPr>
              <w:t>Министерство строительства Камчатского края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22" w:rsidRPr="00DD53B3" w:rsidRDefault="00B57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53B3">
              <w:rPr>
                <w:rFonts w:ascii="Times New Roman" w:hAnsi="Times New Roman" w:cs="Times New Roman"/>
                <w:sz w:val="26"/>
                <w:szCs w:val="26"/>
              </w:rPr>
              <w:t>01.01.2019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22" w:rsidRPr="00DD53B3" w:rsidRDefault="00C85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53B3">
              <w:rPr>
                <w:rFonts w:ascii="Times New Roman" w:hAnsi="Times New Roman" w:cs="Times New Roman"/>
                <w:sz w:val="26"/>
                <w:szCs w:val="26"/>
              </w:rPr>
              <w:t>31.12.2025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84" w:rsidRPr="00AC7A2D" w:rsidRDefault="00582384" w:rsidP="00E048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AC7A2D">
              <w:rPr>
                <w:rFonts w:ascii="Times New Roman" w:eastAsia="Calibri" w:hAnsi="Times New Roman" w:cs="Times New Roman"/>
                <w:szCs w:val="28"/>
              </w:rPr>
              <w:t xml:space="preserve">Повышение уровня осведомленности участников строительного процесса в получении разрешительных документов в сфере строительства, </w:t>
            </w:r>
            <w:r w:rsidR="00E873CC" w:rsidRPr="00AC7A2D">
              <w:rPr>
                <w:rFonts w:ascii="Times New Roman" w:eastAsia="Calibri" w:hAnsi="Times New Roman" w:cs="Times New Roman"/>
                <w:szCs w:val="28"/>
              </w:rPr>
              <w:t>определение и устранение</w:t>
            </w:r>
            <w:r w:rsidRPr="00AC7A2D">
              <w:rPr>
                <w:rFonts w:ascii="Times New Roman" w:eastAsia="Calibri" w:hAnsi="Times New Roman" w:cs="Times New Roman"/>
                <w:szCs w:val="28"/>
              </w:rPr>
              <w:t xml:space="preserve"> проблемных вопросов </w:t>
            </w:r>
            <w:r w:rsidR="00E873CC" w:rsidRPr="00AC7A2D">
              <w:rPr>
                <w:rFonts w:ascii="Times New Roman" w:eastAsia="Calibri" w:hAnsi="Times New Roman" w:cs="Times New Roman"/>
                <w:szCs w:val="28"/>
              </w:rPr>
              <w:t xml:space="preserve">при осуществлении строительной деятельности. Пропаганда достижений и передового </w:t>
            </w:r>
            <w:r w:rsidR="00E04841" w:rsidRPr="00AC7A2D">
              <w:rPr>
                <w:rFonts w:ascii="Times New Roman" w:eastAsia="Calibri" w:hAnsi="Times New Roman" w:cs="Times New Roman"/>
                <w:szCs w:val="28"/>
              </w:rPr>
              <w:t>опыта путем</w:t>
            </w:r>
            <w:r w:rsidR="00E873CC" w:rsidRPr="00AC7A2D">
              <w:rPr>
                <w:rFonts w:ascii="Times New Roman" w:eastAsia="Calibri" w:hAnsi="Times New Roman" w:cs="Times New Roman"/>
                <w:szCs w:val="28"/>
              </w:rPr>
              <w:t xml:space="preserve"> проведения конкурсов</w:t>
            </w:r>
            <w:r w:rsidR="00E04841" w:rsidRPr="00AC7A2D">
              <w:rPr>
                <w:rFonts w:ascii="Times New Roman" w:eastAsia="Calibri" w:hAnsi="Times New Roman" w:cs="Times New Roman"/>
                <w:szCs w:val="28"/>
              </w:rPr>
              <w:t xml:space="preserve"> </w:t>
            </w:r>
            <w:r w:rsidR="00E873CC" w:rsidRPr="00AC7A2D">
              <w:rPr>
                <w:rFonts w:ascii="Times New Roman" w:eastAsia="Calibri" w:hAnsi="Times New Roman" w:cs="Times New Roman"/>
                <w:szCs w:val="28"/>
              </w:rPr>
              <w:t>по рабочим профессиям в сфере строительства.</w:t>
            </w:r>
          </w:p>
          <w:p w:rsidR="00C85022" w:rsidRPr="00AC7A2D" w:rsidRDefault="00582384" w:rsidP="00E048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AC7A2D">
              <w:rPr>
                <w:rFonts w:ascii="Times New Roman" w:eastAsia="Calibri" w:hAnsi="Times New Roman" w:cs="Times New Roman"/>
                <w:szCs w:val="28"/>
              </w:rPr>
              <w:t>Содействие в</w:t>
            </w:r>
            <w:r w:rsidR="00E873CC" w:rsidRPr="00AC7A2D">
              <w:rPr>
                <w:rFonts w:ascii="Times New Roman" w:eastAsia="Calibri" w:hAnsi="Times New Roman" w:cs="Times New Roman"/>
                <w:szCs w:val="28"/>
              </w:rPr>
              <w:t xml:space="preserve"> привлечении молодежи для обуче</w:t>
            </w:r>
            <w:r w:rsidRPr="00AC7A2D">
              <w:rPr>
                <w:rFonts w:ascii="Times New Roman" w:eastAsia="Calibri" w:hAnsi="Times New Roman" w:cs="Times New Roman"/>
                <w:szCs w:val="28"/>
              </w:rPr>
              <w:t xml:space="preserve">ния и трудоустройства по рабочим профессиям в </w:t>
            </w:r>
            <w:r w:rsidRPr="00AC7A2D">
              <w:rPr>
                <w:rFonts w:ascii="Times New Roman" w:eastAsia="Calibri" w:hAnsi="Times New Roman" w:cs="Times New Roman"/>
                <w:szCs w:val="28"/>
              </w:rPr>
              <w:lastRenderedPageBreak/>
              <w:t>сфере строительства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22" w:rsidRPr="00AC7A2D" w:rsidRDefault="00E873CC" w:rsidP="00E048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AC7A2D">
              <w:rPr>
                <w:rFonts w:ascii="Times New Roman" w:eastAsia="Calibri" w:hAnsi="Times New Roman" w:cs="Times New Roman"/>
                <w:szCs w:val="28"/>
              </w:rPr>
              <w:lastRenderedPageBreak/>
              <w:t xml:space="preserve">Низкий уровень осведомленности участников строительного процесса о порядке и условиях получения услуг в сере строительства. Не выявление и устранение причин, </w:t>
            </w:r>
            <w:r w:rsidR="00E04841" w:rsidRPr="00AC7A2D">
              <w:rPr>
                <w:rFonts w:ascii="Times New Roman" w:eastAsia="Calibri" w:hAnsi="Times New Roman" w:cs="Times New Roman"/>
                <w:szCs w:val="28"/>
              </w:rPr>
              <w:t>оказывающих отрицательное влияние на деятельность в строительной сфере. Отсутствие спроса на профессии, относящиеся к сфере строительства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22" w:rsidRPr="00AC7A2D" w:rsidRDefault="00C85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AC7A2D">
              <w:rPr>
                <w:rFonts w:ascii="Times New Roman" w:eastAsia="Calibri" w:hAnsi="Times New Roman" w:cs="Times New Roman"/>
                <w:szCs w:val="28"/>
              </w:rPr>
              <w:t>отсутствуют</w:t>
            </w:r>
          </w:p>
        </w:tc>
      </w:tr>
    </w:tbl>
    <w:p w:rsidR="00C85022" w:rsidRPr="00C85022" w:rsidRDefault="00C85022" w:rsidP="00C85022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02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85022" w:rsidRDefault="00C85022" w:rsidP="00C85022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72B5D" w:rsidRDefault="00C72B5D" w:rsidP="003501CE">
      <w:pPr>
        <w:spacing w:after="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72B5D" w:rsidRDefault="00C72B5D" w:rsidP="003501CE">
      <w:pPr>
        <w:spacing w:after="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72B5D" w:rsidRDefault="00C72B5D" w:rsidP="003501CE">
      <w:pPr>
        <w:spacing w:after="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72B5D" w:rsidRDefault="00C72B5D" w:rsidP="003501CE">
      <w:pPr>
        <w:spacing w:after="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72B5D" w:rsidRDefault="00C72B5D" w:rsidP="003501CE">
      <w:pPr>
        <w:spacing w:after="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72B5D" w:rsidRDefault="00C72B5D" w:rsidP="003501CE">
      <w:pPr>
        <w:spacing w:after="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72B5D" w:rsidRDefault="00C72B5D" w:rsidP="003501CE">
      <w:pPr>
        <w:spacing w:after="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72B5D" w:rsidRDefault="00C72B5D" w:rsidP="003501CE">
      <w:pPr>
        <w:spacing w:after="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72B5D" w:rsidRDefault="00C72B5D" w:rsidP="003501CE">
      <w:pPr>
        <w:spacing w:after="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72B5D" w:rsidRDefault="00C72B5D" w:rsidP="003501CE">
      <w:pPr>
        <w:spacing w:after="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72B5D" w:rsidRDefault="00C72B5D" w:rsidP="00582384">
      <w:pPr>
        <w:spacing w:after="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  <w:sectPr w:rsidR="00C72B5D" w:rsidSect="00C72B5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123CB" w:rsidRDefault="00D45827" w:rsidP="00D458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8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12. </w:t>
      </w:r>
      <w:r w:rsidR="00A85B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3 части 4 Приложения</w:t>
      </w:r>
      <w:r w:rsidRPr="00D45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Программе «Порядок предоставления субсидий местным бюджетам на реализац</w:t>
      </w:r>
      <w:r w:rsidR="00023F7B">
        <w:rPr>
          <w:rFonts w:ascii="Times New Roman" w:eastAsia="Times New Roman" w:hAnsi="Times New Roman" w:cs="Times New Roman"/>
          <w:sz w:val="28"/>
          <w:szCs w:val="28"/>
          <w:lang w:eastAsia="ru-RU"/>
        </w:rPr>
        <w:t>ию мероприятий подпрограммы 1 «С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тимулирование развития жилищного строительства» слова «для строительства жилья экономического класса» заменить словами «для строительства стандартного жилья».</w:t>
      </w:r>
    </w:p>
    <w:p w:rsidR="003501CE" w:rsidRPr="003B6C82" w:rsidRDefault="004C3A65" w:rsidP="00582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D458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5823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Приложении №</w:t>
      </w:r>
      <w:r w:rsidR="00350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12 Подпрограммы 7 «Порядок </w:t>
      </w:r>
      <w:r w:rsidR="003501CE" w:rsidRPr="003B6C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социальной выплаты отдельным категориям граждан, проживающих в Камчатском крае, на уплату первоначального взноса по ипотечному жилищному кредиту (займу) на приобретение жилого помещения в Камчатском крае в рамках Подпрограммы 7 «Развитие системы ипотечного жилищного кредитования»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501CE" w:rsidRPr="00E172B0" w:rsidRDefault="004C3A65" w:rsidP="003501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82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82384" w:rsidRPr="00E172B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501CE" w:rsidRPr="00E17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5E5CCB" w:rsidRPr="00E172B0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3501CE" w:rsidRPr="00E17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3501CE" w:rsidRPr="00C74B6F" w:rsidRDefault="003501CE" w:rsidP="003501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70117"/>
      <w:r w:rsidRPr="00E17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«21. По итогам заседания Комиссии принимается решение о предоставлении </w:t>
      </w:r>
      <w:r w:rsidRPr="00C74B6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гражданину социальной выплаты либо об отказе в предоставлении</w:t>
      </w:r>
      <w:r w:rsidR="004C3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гражданину социальной выплаты»;</w:t>
      </w:r>
    </w:p>
    <w:p w:rsidR="003501CE" w:rsidRPr="00C74B6F" w:rsidRDefault="004C3A65" w:rsidP="003501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70121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82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D396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501CE" w:rsidRPr="00C74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пункте </w:t>
      </w:r>
      <w:r w:rsidR="003501CE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3501CE" w:rsidRPr="00C74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sub_701211"/>
      <w:bookmarkEnd w:id="1"/>
      <w:r w:rsidR="0058238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</w:t>
      </w:r>
      <w:r w:rsidR="003501CE" w:rsidRPr="00C74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«членам его семьи или одному из них» заменить</w:t>
      </w:r>
      <w:r w:rsidR="00582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словом</w:t>
      </w:r>
      <w:r w:rsidR="003501CE" w:rsidRPr="00C74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«гражданину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bookmarkEnd w:id="2"/>
    <w:p w:rsidR="003501CE" w:rsidRDefault="004C3A65" w:rsidP="003501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82384">
        <w:rPr>
          <w:rFonts w:ascii="Times New Roman" w:eastAsia="Times New Roman" w:hAnsi="Times New Roman" w:cs="Times New Roman"/>
          <w:sz w:val="28"/>
          <w:szCs w:val="28"/>
          <w:lang w:eastAsia="ru-RU"/>
        </w:rPr>
        <w:t>) п</w:t>
      </w:r>
      <w:r w:rsidR="003501C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 28 изложить в новой редакции:</w:t>
      </w:r>
      <w:r w:rsidR="00BB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784" w:rsidRPr="00DD53B3">
        <w:rPr>
          <w:rFonts w:ascii="Times New Roman" w:eastAsia="Times New Roman" w:hAnsi="Times New Roman" w:cs="Times New Roman"/>
          <w:i/>
          <w:color w:val="FF0000"/>
          <w:sz w:val="28"/>
          <w:szCs w:val="20"/>
          <w:lang w:eastAsia="ru-RU"/>
        </w:rPr>
        <w:t>(вступает в силу с 1 января 2019 года)</w:t>
      </w:r>
    </w:p>
    <w:p w:rsidR="003501CE" w:rsidRPr="003B6C82" w:rsidRDefault="003501CE" w:rsidP="003501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B3">
        <w:rPr>
          <w:rFonts w:ascii="Times New Roman" w:eastAsia="Times New Roman" w:hAnsi="Times New Roman" w:cs="Times New Roman"/>
          <w:sz w:val="28"/>
          <w:szCs w:val="28"/>
          <w:lang w:eastAsia="ru-RU"/>
        </w:rPr>
        <w:t>«28. В сл</w:t>
      </w:r>
      <w:r w:rsidR="005E5CCB" w:rsidRPr="00DD5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учае </w:t>
      </w:r>
      <w:r w:rsidR="00023F7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гражданин</w:t>
      </w:r>
      <w:r w:rsidR="005E5CCB" w:rsidRPr="00DD5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течении 2</w:t>
      </w:r>
      <w:r w:rsidRPr="00DD53B3">
        <w:rPr>
          <w:rFonts w:ascii="Times New Roman" w:eastAsia="Times New Roman" w:hAnsi="Times New Roman" w:cs="Times New Roman"/>
          <w:sz w:val="28"/>
          <w:szCs w:val="28"/>
          <w:lang w:eastAsia="ru-RU"/>
        </w:rPr>
        <w:t>-х месяцев с даты подписания Свидетельства не получил его, то он исключается из участия в Подпрограмме.</w:t>
      </w:r>
    </w:p>
    <w:p w:rsidR="003501CE" w:rsidRPr="003B6C82" w:rsidRDefault="003501CE" w:rsidP="003501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гражданин в течение трех месяцев с даты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получения </w:t>
      </w:r>
      <w:r w:rsidRPr="003B6C8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свидетельства не воспользовался правом на получение социальной выплаты, то он исключается из участия в Подпрограмме.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C3A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01CE" w:rsidRPr="000E60B8" w:rsidRDefault="004C3A65" w:rsidP="003501C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582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5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23F7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23F7B" w:rsidRPr="000E6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аблицу 3 </w:t>
      </w:r>
      <w:r w:rsidR="00023F7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6</w:t>
      </w:r>
      <w:r w:rsidR="003501CE" w:rsidRPr="00086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F7B">
        <w:rPr>
          <w:rFonts w:ascii="Times New Roman" w:eastAsia="Times New Roman" w:hAnsi="Times New Roman" w:cs="Times New Roman"/>
          <w:sz w:val="28"/>
          <w:szCs w:val="24"/>
        </w:rPr>
        <w:t>Приложения</w:t>
      </w:r>
      <w:r w:rsidR="003501CE" w:rsidRPr="000868D9">
        <w:rPr>
          <w:rFonts w:ascii="Times New Roman" w:eastAsia="Times New Roman" w:hAnsi="Times New Roman" w:cs="Times New Roman"/>
          <w:sz w:val="28"/>
          <w:szCs w:val="24"/>
        </w:rPr>
        <w:t xml:space="preserve"> 7 к </w:t>
      </w:r>
      <w:r w:rsidR="003501CE" w:rsidRPr="000E60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Программе</w:t>
      </w:r>
      <w:bookmarkStart w:id="3" w:name="sub_40322"/>
      <w:r w:rsidR="00730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01CE" w:rsidRPr="00822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</w:t>
      </w:r>
      <w:r w:rsidR="003501CE" w:rsidRPr="000E60B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следующей редакции:</w:t>
      </w:r>
    </w:p>
    <w:p w:rsidR="003501CE" w:rsidRPr="000E60B8" w:rsidRDefault="003501CE" w:rsidP="003501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1CE" w:rsidRPr="00D66193" w:rsidRDefault="003501CE" w:rsidP="003501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1CE" w:rsidRDefault="003501CE" w:rsidP="003501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501CE" w:rsidSect="003501CE">
          <w:pgSz w:w="11904" w:h="16834"/>
          <w:pgMar w:top="1134" w:right="1134" w:bottom="1134" w:left="567" w:header="709" w:footer="709" w:gutter="0"/>
          <w:cols w:space="708"/>
          <w:docGrid w:linePitch="360"/>
        </w:sectPr>
      </w:pPr>
    </w:p>
    <w:p w:rsidR="003501CE" w:rsidRPr="00770251" w:rsidRDefault="00C85022" w:rsidP="00C85022">
      <w:pPr>
        <w:pStyle w:val="ae"/>
        <w:shd w:val="clear" w:color="auto" w:fill="auto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«Т</w:t>
      </w:r>
      <w:r w:rsidR="003501CE" w:rsidRPr="00770251">
        <w:rPr>
          <w:sz w:val="28"/>
          <w:szCs w:val="28"/>
        </w:rPr>
        <w:t>аблица № 3</w:t>
      </w:r>
    </w:p>
    <w:p w:rsidR="003501CE" w:rsidRPr="00770251" w:rsidRDefault="003501CE" w:rsidP="00C85022">
      <w:pPr>
        <w:pStyle w:val="ae"/>
        <w:shd w:val="clear" w:color="auto" w:fill="auto"/>
        <w:spacing w:line="240" w:lineRule="auto"/>
        <w:jc w:val="center"/>
        <w:rPr>
          <w:sz w:val="28"/>
          <w:szCs w:val="28"/>
        </w:rPr>
      </w:pPr>
      <w:r w:rsidRPr="00770251">
        <w:rPr>
          <w:sz w:val="28"/>
          <w:szCs w:val="28"/>
        </w:rPr>
        <w:t>Реестр аварийных многоквартирных домов по способам переселения</w:t>
      </w:r>
    </w:p>
    <w:p w:rsidR="003501CE" w:rsidRPr="006F3B22" w:rsidRDefault="003501CE" w:rsidP="003501CE">
      <w:pPr>
        <w:spacing w:after="0" w:line="100" w:lineRule="exact"/>
        <w:jc w:val="center"/>
        <w:rPr>
          <w:rFonts w:ascii="Times New Roman" w:eastAsia="Times New Roman" w:hAnsi="Times New Roman" w:cs="Times New Roman"/>
          <w:sz w:val="10"/>
          <w:szCs w:val="10"/>
          <w:lang w:val="ru" w:eastAsia="ru-RU"/>
        </w:rPr>
      </w:pPr>
    </w:p>
    <w:tbl>
      <w:tblPr>
        <w:tblW w:w="1527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"/>
        <w:gridCol w:w="2966"/>
        <w:gridCol w:w="850"/>
        <w:gridCol w:w="994"/>
        <w:gridCol w:w="782"/>
        <w:gridCol w:w="912"/>
        <w:gridCol w:w="797"/>
        <w:gridCol w:w="1051"/>
        <w:gridCol w:w="840"/>
        <w:gridCol w:w="989"/>
        <w:gridCol w:w="850"/>
        <w:gridCol w:w="1013"/>
        <w:gridCol w:w="734"/>
        <w:gridCol w:w="730"/>
        <w:gridCol w:w="696"/>
        <w:gridCol w:w="725"/>
      </w:tblGrid>
      <w:tr w:rsidR="003501CE" w:rsidRPr="006F3B22" w:rsidTr="003501CE">
        <w:trPr>
          <w:trHeight w:val="523"/>
          <w:jc w:val="center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6F3B22" w:rsidRDefault="003501CE" w:rsidP="003501CE">
            <w:pPr>
              <w:shd w:val="clear" w:color="auto" w:fill="FFFFFF"/>
              <w:spacing w:after="0" w:line="154" w:lineRule="exact"/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№ п/п</w:t>
            </w:r>
          </w:p>
        </w:tc>
        <w:tc>
          <w:tcPr>
            <w:tcW w:w="2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val="ru" w:eastAsia="ru-RU"/>
              </w:rPr>
            </w:pPr>
            <w:r w:rsidRPr="006F3B22"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val="ru" w:eastAsia="ru-RU"/>
              </w:rPr>
              <w:t>Адрес МКД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Всего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Строительство МКД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6F3B22" w:rsidRDefault="003501CE" w:rsidP="003501CE">
            <w:pPr>
              <w:spacing w:after="0" w:line="154" w:lineRule="exact"/>
              <w:ind w:right="280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Приобретение жилых помещений у застройщиков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6F3B22" w:rsidRDefault="003501CE" w:rsidP="003501CE">
            <w:pPr>
              <w:spacing w:after="0" w:line="154" w:lineRule="exact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Приобретение жилых помещений у лиц, не являющихся застройщиком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6F3B22" w:rsidRDefault="003501CE" w:rsidP="003501CE">
            <w:pPr>
              <w:spacing w:after="0" w:line="154" w:lineRule="exact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Выкуп жилых помещений у собственников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6F3B22" w:rsidRDefault="003501CE" w:rsidP="003501CE">
            <w:pPr>
              <w:spacing w:after="0" w:line="154" w:lineRule="exact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Договор о развитии застроенной территории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Другие</w:t>
            </w:r>
          </w:p>
        </w:tc>
      </w:tr>
      <w:tr w:rsidR="003501CE" w:rsidRPr="006F3B22" w:rsidTr="003501CE">
        <w:trPr>
          <w:trHeight w:val="80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154" w:lineRule="exact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</w:p>
        </w:tc>
        <w:tc>
          <w:tcPr>
            <w:tcW w:w="29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eastAsia="ru-RU"/>
              </w:rPr>
              <w:t xml:space="preserve">                               </w:t>
            </w:r>
            <w:r w:rsidRPr="006F3B22"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  <w:t>Расселяемая площадь жилых</w:t>
            </w:r>
            <w:r w:rsidRPr="006F3B22"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eastAsia="ru-RU"/>
              </w:rPr>
              <w:t xml:space="preserve"> </w:t>
            </w:r>
            <w:r w:rsidRPr="006F3B22"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  <w:t>помещений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  <w:t>Стоимость</w:t>
            </w:r>
          </w:p>
        </w:tc>
        <w:tc>
          <w:tcPr>
            <w:tcW w:w="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  <w:t>Площадь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  <w:t>Стоимость</w:t>
            </w:r>
          </w:p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  <w:t>Площадь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  <w:t>Стоимость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  <w:t>Площадь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  <w:t>Стоимость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  <w:t>Площадь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  <w:t>Стоимость</w:t>
            </w:r>
          </w:p>
        </w:tc>
        <w:tc>
          <w:tcPr>
            <w:tcW w:w="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  <w:t>Площадь</w:t>
            </w:r>
          </w:p>
        </w:tc>
        <w:tc>
          <w:tcPr>
            <w:tcW w:w="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  <w:t>Стоимость</w:t>
            </w:r>
          </w:p>
        </w:tc>
        <w:tc>
          <w:tcPr>
            <w:tcW w:w="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  <w:t>Площадь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Arial Unicode MS" w:hAnsi="Times New Roman" w:cs="Times New Roman"/>
                <w:color w:val="000000"/>
                <w:sz w:val="11"/>
                <w:szCs w:val="11"/>
                <w:lang w:val="ru" w:eastAsia="ru-RU"/>
              </w:rPr>
              <w:t>Стоимость</w:t>
            </w:r>
          </w:p>
        </w:tc>
      </w:tr>
      <w:tr w:rsidR="003501CE" w:rsidRPr="006F3B22" w:rsidTr="003501CE">
        <w:trPr>
          <w:trHeight w:val="108"/>
          <w:jc w:val="center"/>
        </w:trPr>
        <w:tc>
          <w:tcPr>
            <w:tcW w:w="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ind w:right="260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кв. 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руб.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ind w:right="260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кв. м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руб.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ind w:right="260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кв. м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руб.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ind w:right="300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кв. 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ind w:right="300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кв. м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руб.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ind w:right="260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кв. м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руб.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ind w:right="240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кв. 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руб.</w:t>
            </w:r>
          </w:p>
        </w:tc>
      </w:tr>
      <w:tr w:rsidR="003501CE" w:rsidRPr="006F3B22" w:rsidTr="003501CE">
        <w:trPr>
          <w:trHeight w:val="136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ind w:right="260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ind w:right="260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ind w:right="260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en-US" w:eastAsia="ru-RU"/>
              </w:rPr>
              <w:t>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en-US" w:eastAsia="ru-RU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ind w:right="300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ind w:right="300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ind w:right="260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16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Всего по субъекту 2013 - 2017 годы, в т.ч.: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31 422,30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2 581 449 420,58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5 400,70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473 195 772,17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15 627,10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1 506 517 857,23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886,60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36 681 840,98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9 507,90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565 053 950,20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35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154" w:lineRule="exact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Всего по субъекту 2013 - 2017 годы, с финансовой поддержкой Фонда: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21 522,90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1 757 622 463,10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3 911,90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331 709 378,53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10 915,00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1 007 319 001,77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168,00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14 037 882,80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6 528,00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404 556 200,00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346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154" w:lineRule="exact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Всего по субъекту 2013 - 2017 годы, без финансовой поддержки Фонда: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9 899,40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823 826 957,48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1 488,80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141 486 393,64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4 712,10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499 198 855,46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718,60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22 643 958,18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2 979,90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160 497 750,20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Всего по этапу 2013 года, в т.ч.: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2 454,10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116 729 487,83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1 370,70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70 860 140,00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328,20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3 530 847,83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755,20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42 338 500,00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78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154" w:lineRule="exact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Всего по этапу 2013 года с финансовой поддержкой Фонда: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875,00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30 046 640,00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875,00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30 046 640,00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 Никольскому сельскому поселению: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875,00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30 046 640,00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875,00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30 046 640,00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Никольское, ул. Гагарина, д.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441,30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15 040 620,00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441,30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15 040 620,00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Никольское, ул. Гагарина, д.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433,70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15 006 020,00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433,70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15 006 020,00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9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154" w:lineRule="exact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Всего по этапу 2013 года без финансовой поддержки Фонда: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1 579,10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86 682 847,83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495,70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40 813 500,00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328,20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3 530 847,83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755,20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42 338 500,00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 Елизовскому городскому поселению: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1 165,70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82 353 500,00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495,70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40 813 500,00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670,00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41 540 000,00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г. Елизово, ул. Свердлова, д. 30 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440,40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31 657 300,00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231,00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18 674 500,00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209,40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12 982 800,00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г. Елизово, ул. Хуторская, д. 9 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340,10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24 024 300,00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119,20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10 328 500,00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220,90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13 695 800,00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г. Елизово, ул. Энергетиков, д. 57 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385,20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26 671 900,00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145,50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11 810 500,00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239,70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14 861 400,00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 Октябрьскому городскому поселению: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200,70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1 792 649,83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200,70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1 792 649,83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Октябрьский, ул. Цепляева, д. 46 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759 840,79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45,00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759 840,79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Октябрьский, ул. Цепляева, д. 68 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155,70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1 032 809,04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155,70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1 032 809,04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погородскому поселению "поселок Оссора":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171,80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1 686 698,00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86,60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888 198,00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85,20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798 500,00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Оссора, ул. Лукашевского, д. 7 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171,80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1 686 698,00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86,60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888 198,00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85,20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798 500,00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69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 Усть-Большерецкому сельскому поселению: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40,90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850 000,00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40,90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850 000,00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Усть-Большерецк, ул. Калининская, д. 1 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40,90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850 000,00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40,90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850 000,00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Всего по этапу 2014 года, в т.ч.: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8 997,10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742 572 034,39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4 360,50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389 121 128,53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2 908,00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244 837 405,86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1 728,60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108 613 500,00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54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154" w:lineRule="exact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Всего по этапу 2014 года с финансовой поддержкой Фонда: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3 911,90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331 709 378,53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3 911,90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331 709 378,53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 Усть-Камчатскому сельскому поселению: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3 911,90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331 709 378,53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3 911,90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331 709 378,53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Усть-Камчатск, ул. Бодрова, д. 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35,70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3 391 898,97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35,70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3 391 898,97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Усть-Камчатск, ул. Горького, д. 17, к. 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866,50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81 829 037,37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866,50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81 829 037,37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Усть-Камчатск, ул. Горького, д. 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642,00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58 179 694,62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642,00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58 179 694,62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Усть-Камчатск, ул. Крашенинникова, д. 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296,20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26 727 446,70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296,20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26 727 446,70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Усть-Камчатск, ул. Лазо, д.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395,10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36 869 522,29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395,10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36 869 522,29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Усть-Камчатск, ул. Лазо, д. 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306,70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24 102 713,86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306,70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24 102 713,86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lastRenderedPageBreak/>
              <w:t>16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Усть-Камчатск, ул. Лазо, д. 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31 049 405,42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471,40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31 049 405,42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Усть-Камчатск, ул. Лазо, д. 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560,90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43 283 570,11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560,90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43 283 570,11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</w:tbl>
    <w:p w:rsidR="003501CE" w:rsidRPr="006F3B22" w:rsidRDefault="003501CE" w:rsidP="003501CE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1527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"/>
        <w:gridCol w:w="2966"/>
        <w:gridCol w:w="850"/>
        <w:gridCol w:w="994"/>
        <w:gridCol w:w="782"/>
        <w:gridCol w:w="912"/>
        <w:gridCol w:w="797"/>
        <w:gridCol w:w="1051"/>
        <w:gridCol w:w="840"/>
        <w:gridCol w:w="989"/>
        <w:gridCol w:w="850"/>
        <w:gridCol w:w="1013"/>
        <w:gridCol w:w="734"/>
        <w:gridCol w:w="730"/>
        <w:gridCol w:w="696"/>
        <w:gridCol w:w="725"/>
      </w:tblGrid>
      <w:tr w:rsidR="003501CE" w:rsidRPr="006F3B22" w:rsidTr="003501CE">
        <w:trPr>
          <w:trHeight w:val="24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Усть-Камчатск, ул. Ленина, д. 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127,10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10 610 245,76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127,10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10 610 245,76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Крутоберегово, ул. Новая, д. 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47,10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3 542 929,72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47,10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3 542 929,72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Крутоберегово, ул. Юбилейная, д.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64,40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3 530 343,84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64,40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3 530 343,84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Крутоберегово, ул. Юбилейная, д. 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29,70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2 315 804,86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29,70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2 315 804,86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Крутоберегово, ул. Юбилейная, д. 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69,10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6 276 765,01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69,10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6 276 765,01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172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154" w:lineRule="exact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Всего по этапу 2014 года без финансовой поддержки Фонда: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5 085,20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410 862 655,86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448,60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57 411 750,00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2 908,00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244 837 405,86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1 728,60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108 613 500,00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 Елизовскому городскому поселению: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863,60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64 756 600,00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656,40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51 288 600,00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207,20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13 468 000,00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 xml:space="preserve">г. Елизово, ул. Северная, д. 15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68,70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7 768 200,00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68,70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7 768 200,00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 xml:space="preserve">г. Елизово, ул. Строительная, д. 4, лит. 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794,90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56 988 400,00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587,70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43 520 400,00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207,20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13 468 000,00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 Паратунскому сельскому поселению: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3 061,00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217 729 600,00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1 812,50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140 322 600,00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1 248,50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77 407 000,00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Больше-Банная, д.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432,80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28 885 000,00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243,90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17 173 200,00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188,90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11 711 800,00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Больше-Банная, д.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365,80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28 788 000,00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312,70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25 495 800,00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53,10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3 292 200,00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Больше-Банная, д.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212,00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14 974 400,00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94,60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7 695 600,00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117,40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7 278 800,00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Больше-Банная, д.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133,90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8 301 800,00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133,90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8 301 800,00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Кошелевская, д.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389,10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27 942 200,00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202,10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16 348 200,00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187,00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11 594 000,00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Кошелевская, д.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326,10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25 297 600,00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294,70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23 350 800,00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31,40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1 946 800,00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Кошелевская, д.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458,70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34 313 600,00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368,00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28 690 200,00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90,70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5 623 400,00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Кошелевская, д.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269,50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17 625 000,00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54,10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4 270 200,00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215,40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13 354 800,00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Ленина, д.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62,50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4 155 600,00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32,20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2 277 000,00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30,30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1 878 600,00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Ленина, д.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85,80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5 319 600,00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85,80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5 319 600,00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Паратунская, д. 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54,90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4 250 400,00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54,90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4 250 400,00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Паратунская, д.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231,60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15 645 600,00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117,00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8 540 400,00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114,60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7 105 200,00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38,30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2 230 800,00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38,30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2 230 800,00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164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 Пионерскому сельскому поселению: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272,90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17 738 500,00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272,90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17 738 500,00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Крутобереговый, ул. Крутобереговая, д.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272,90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17 738 500,00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272,90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17 738 500,00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 Козыревскому сельскому: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887,70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110 637 955,86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448,60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57 411 750,00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439,10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53 226 205,86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Козыревск, пер. Центральный, д. 7 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99,30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11 604 753,08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99,30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11 604 753,08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Козыревск, ул. Безымянная, д. 13 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114,90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13 470 223,02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114,90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13 470 223,02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Козыревск, ул. Белинского, д. 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12 127 723,55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122,00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12 127 723,55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Козыревск, ул. Белинского, д. 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53,80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5 459 098,68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53,80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5 459 098,68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Козыревск, ул. Калинина, д. 7 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86,10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13 214 235,82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86,10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13 214 235,82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Козыревск, ул. Новая, д. 49 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318,10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41 587 525,91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37,10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4 906 911,73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281,00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36 680 614,18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Козыревск, ул. Новая, д. 51 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61,50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7 715 297,12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25,40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3 297 428,99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36,10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4 417 868,13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Козыревск, ул. Советская, д. 12 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5 459 098,68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32,00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5 459 098,68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Всего по этапу 2015 года, в т.ч.: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10 091,20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848 360 732,60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1 040,20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84 074 643,64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5 767,70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584 418 120,41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370,10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20 462 018,35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2 913,20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159 405 950,20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194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154" w:lineRule="exact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Всего по этапу 2015 года с финансовой поддержкой Фонда: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7 097,60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540 812 374,53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4 593,10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385 613 266,53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87,40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5 338 908,00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2 417,10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149 860 200,00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11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 Паратунскому сельскому поселению: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7 097,60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540 812 374,53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4 593,10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385 613 266,53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87,40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5 338 908,00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2 417,10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149 860 200,00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Больше-Банная, д.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54,20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4 316 788,40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54,20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4 316 788,40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lastRenderedPageBreak/>
              <w:t>48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Больше-Банная, д.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137,10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11 347 487,97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137,10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11 347 487,97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Больше-Банная, д.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295,20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23 689 885,51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263,20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21 705 885,51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32,00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1 984 000,00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Больше-Банная, д.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361,70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27 968 196,17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186,30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16 932 024,17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42,50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2 796 372,00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132,90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8 239 800,00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Кошелевская, д.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114,90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10 209 072,38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114,90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10 209 072,38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Кошелевская, д.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147,60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12 924 045,85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147,60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12 924 045,85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Кошелевская, д.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194,60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15 737 266,08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115,00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10 802 066,08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79,60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4 935 200,00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Кошелевская, д.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217,90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17 702 224,98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186,60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15 761 624,98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31,30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1 940 600,00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Кошелевская, д.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182,00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11 116 885,80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58,60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3 466 085,80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123,40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7 650 800,00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Кошелевская, д. 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160,60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10 813 037,11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55,70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4 309 237,11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104,90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6 503 800,00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Ленина, д.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977,30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78 204 460,78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780,80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66 021 460,78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196,50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12 183 000,00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Ленина, д.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1 090,80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84 719 920,00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767,60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64 681 520,00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323,20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20 038 400,00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Ленина, д.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1 469,10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111 317 111,61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908,10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76 535 111,61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561,00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34 782 000,00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Паратунская, д.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159,80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11 108 199,45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50,80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4 350 199,45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109,00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6 758 000,00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Паратунская, д. 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109,60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6 795 200,00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109,60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6 795 200,00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Паратунская, д. 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224,30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14 882 419,00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54,00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4 323 819,00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170,30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10 558 600,00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Паратунская, д. 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210,80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15 202 618,44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105,50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8 674 018,44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105,30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6 528 600,00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Паратунская, д. 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150,40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9 817 881,40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50,90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3 648 881,40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99,50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6 169 000,00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Нагорная, д. 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323,10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22 581 759,20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267,60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19 140 759,20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55,50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3 441 000,00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1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3 684 034,40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32,00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3 684 034,40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36,70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3 592 636,60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36,70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3 592 636,60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228,00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13 894 736,00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44,90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2 542 536,00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183,10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11 352 200,00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116,50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8 640 607,40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116,50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8 640 607,40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34,10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3 466 085,80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34,10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3 466 085,80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34,20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3 466 085,80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34,20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3 466 085,80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35,10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3 613 728,40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35,10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3 613 728,40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69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154" w:lineRule="exact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Всего по этапу 2015 года без финансовой поддержки Фонда: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2 993,60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307 548 358,07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1 040,20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84 074 643,64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1 174,60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198 804 853,88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282,70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15 123 110,35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496,10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9 545 750,20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69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154" w:lineRule="exact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 Паратунскому сельскому поселению: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41,60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3 677 003,80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41,60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3 677 003,80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69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  <w:t>73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154" w:lineRule="exact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41,60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3 677 003,80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41,60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3 677 003,80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179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 Усть-Большерецкому сельскому поселению: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908,20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50 076 729,55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257,10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28 290 000,00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282,70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15 123 110,35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368,40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6 663 619,20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Усть-Большерецк, ул. Калининская, д.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275,10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19 194 478,40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152,40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16 974 000,00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30,90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560 000,00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91,80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1 660 478,40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Усть-Большерецк, ул. Ключевская, д.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373,90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16 761 073,60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104,70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11 316 000,00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82,00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2 059 000,00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187,20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3 386 073,60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Усть-Большерецк, ул. Красноармейская, д.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206,10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13 160 704,75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169,80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12 504 110,35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36,30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656 594,40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Усть-Большерецк, ул. Октябрьская, д. 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53,10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960 472,80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53,10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960 472,80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 Козыревскому сельскому поселению: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913,30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168 337 850,08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875,90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166 837 850,08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37,40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1 500 000,00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Козыревск, ул. Белинского, д. 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30,20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4 505 147,24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30,20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4 505 147,24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Козыревск, ул. Ленинская, д. 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14 729 499,84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86,00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14 729 499,84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Козыревск, ул. Новая, д. 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143,70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21 612 360,18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106,30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20 112 360,18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37,40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1 500 000,00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Козыревск, ул. Новая, д. 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347,00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68 248 558,62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347,00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68 248 558,62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Козыревск, ул. Островского, д. 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13 847 766,68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13 847 766,68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Козыревск, ул. Островского, д. 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67,10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16 502 346,30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67,10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16 502 346,30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Козыревск, ул. Саратовская, д. 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78,30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14 729 499,84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78,30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14 729 499,84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Козыревск, ул. Советская, д. 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32,30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7 458 551,32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32,30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7 458 551,32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Козыревск, ул. Советская, д.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38,70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6 704 120,06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38,70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6 704 120,06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 Усть-Камчатскому сельскому поселению: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1 130,50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85 456 774,64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1 040,20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84 074 643,64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90,30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1 382 131,00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Усть-Камчатск, ул. Горького, д. 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40,80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2 727 352,24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40,80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2 727 352,24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198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Усть-Камчатск, ул. Крашенинникова, д. 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61,70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5 157 904,39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61,70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5 157 904,39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Усть-Камчатск, ул. Лазо, д. 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413,00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29 160 420,06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360,00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28 348 420,06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53,00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812 000,00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Усть-Камчатск, ул. Лазо, д. 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121,10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9 449 473,35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121,10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9 449 473,35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Усть-Камчатск, ул. Лазо, д. 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206,70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19 893 628,11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206,70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19 893 628,11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Усть-Камчатск, ул. Ленина, д. 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76,90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3 297 483,24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39,60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2 727 352,24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37,30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570 131,00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Крутоберегово, ул. Лесная, д.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66,50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5 157 904,38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66,50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5 157 904,38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Крутоберегово, ул. Новая, д.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46,70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2 727 352,24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46,70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2 727 352,24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Крутоберегово, ул. Юбилейная, д. 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2 727 352,24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28,00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2 727 352,24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Крутоберегово, ул. Юбилейная, д. 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69,10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5 157 904,39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69,10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5 157 904,39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Всего по этапу 2016 года, в т.ч.: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9 879,90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873 787 165,76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5 580,70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606 402 190,96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188,30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12 688 974,80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4 110,90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254 696 000,00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74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154" w:lineRule="exact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Всего по этапу 2016 года с финансовой поддержкой Фонда: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9 638,40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855 054 070,04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5 446,90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591 659 095,24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80,60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8 698 974,80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4 110,90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254 696 000,00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8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 Паратунскому сельскому поселению: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9 638,40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855 054 070,04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5 446,90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591 659 095,24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80,60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8 698 974,80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4 110,90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254 696 000,00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  <w:t>97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Кошелевская, д.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31,90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2 439 618,20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31,90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2 439 618,20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Кошелевская, д.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217,60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20 602 866,12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154,60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16 696 866,12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63,00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3 906 000,00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ермальный, ул. Кошелевская, д.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5 945 800,00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52,00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5 945 800,00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Кошелевская, д.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58,60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5 779 453,68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58,60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5 779 453,68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Кошелевская, д. 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56,90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5 655 961,08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56,90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5 655 961,08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Ленина, д.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72 297 238,98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508,30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52 885 038,98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313,10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19 412 200,00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Ленина, д.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780,30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64 755 504,84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377,30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37 962 017,44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41,00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4 349 487,40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362,00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22 444 000,00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Ленина, д.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519,40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44 117 877,28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331,80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32 486 677,28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187,60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11 631 200,00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Паратунская, д.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58,40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3 441 000,00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58,40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3 441 000,00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Паратунская, д. 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54,80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3 397 600,00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54,80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3 397 600,00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Термальный, ул. Паратунская, д. 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42,10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4 927 530,41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42,10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4 927 530,41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Нагорная, д. 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60 629 953,34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491,10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52 824 153,34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125,90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7 805 800,00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117,20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12 607 714,20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92,60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11 082 514,20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24,60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1 525 200,00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113,70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15 527 858,29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113,70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15 527 858,29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81,70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8 124 939,61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48,30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6 054 139,61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33,40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2 070 800,00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80,10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9 091 227,51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56,50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7 628 027,51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23,60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1 463 200,00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265,00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30 726 901,94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265,00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30 726 901,94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230,70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23 782 533,59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194,20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21 519 533,59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36,50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2 263 000,00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1 530,80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120 165 197,73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585,30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61 544 197,73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945,50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58 621 000,00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1 383,90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116 411 839,50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698,50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73 917 039,50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685,40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42 494 800,00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1 944,00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159 468 695,18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834,80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88 804 007,78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39,60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4 349 487,40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1 069,60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66 315 200,00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114,80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11 410 095,09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57,90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7 882 295,09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56,90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3 527 800,00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188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lastRenderedPageBreak/>
              <w:t>119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58,70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7 628 027,50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58,70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7 628 027,50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7 808 597,72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48,70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5 681 997,72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34,30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2 126 600,00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85,90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10 164 679,10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85,90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10 164 679,10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118,30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14 961 253,06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118,30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14 961 253,06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120,20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13 184 106,09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83,90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10 933 506,09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36,30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2 250 600,00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762AD4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762AD4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154" w:lineRule="exact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Всего по этапу 2016 года без финансовой поддержки Фонда: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241,50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18 733 095,72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133,80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14 743 095,72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107,70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3 990 000,00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 Елизовскому городскому поселению: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33,60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4 134 000,00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33,60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4 134 000,00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г. Елизово, ул. Ленинская, д. 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33,60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4 134 000,00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33,60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4 134 000,00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 Озерновскому городскому поселению: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107,70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3 990 000,00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107,70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3 990 000,00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3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Озерновский, ул. Октябрьская, д. 32, к. 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37,70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1 330 000,00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37,70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1 330 000,00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п. Озерновский, ул. Рабочая, д. 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2 660 000,00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70,00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2 660 000,00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154" w:lineRule="exact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Итого по Паратунскому сельскому поселению: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100,20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10 609 095,72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100,20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10 609 095,72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  <w:tr w:rsidR="003501CE" w:rsidRPr="006F3B22" w:rsidTr="003501CE">
        <w:trPr>
          <w:trHeight w:val="245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127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1CE" w:rsidRPr="006F3B22" w:rsidRDefault="003501CE" w:rsidP="003501CE">
            <w:pPr>
              <w:spacing w:after="0" w:line="154" w:lineRule="exact"/>
              <w:jc w:val="both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6F3B22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с. Паратунка, ул. Санаторная, д. 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100,20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10 609 095,72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100,20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10 609 095,72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01CE" w:rsidRPr="00AC3507" w:rsidRDefault="003501CE" w:rsidP="003501CE">
            <w:pPr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</w:pPr>
            <w:r w:rsidRPr="00AC3507">
              <w:rPr>
                <w:rFonts w:ascii="Times New Roman" w:eastAsia="Times New Roman" w:hAnsi="Times New Roman" w:cs="Times New Roman"/>
                <w:sz w:val="11"/>
                <w:szCs w:val="11"/>
                <w:lang w:val="ru" w:eastAsia="ru-RU"/>
              </w:rPr>
              <w:t>0,00</w:t>
            </w:r>
          </w:p>
        </w:tc>
      </w:tr>
    </w:tbl>
    <w:p w:rsidR="003501CE" w:rsidRDefault="003501CE" w:rsidP="003501CE">
      <w:pPr>
        <w:pStyle w:val="ae"/>
        <w:shd w:val="clear" w:color="auto" w:fill="auto"/>
        <w:spacing w:line="220" w:lineRule="exact"/>
        <w:jc w:val="center"/>
        <w:rPr>
          <w:b/>
          <w:sz w:val="16"/>
          <w:szCs w:val="16"/>
        </w:rPr>
      </w:pPr>
    </w:p>
    <w:p w:rsidR="003501CE" w:rsidRDefault="003501CE" w:rsidP="003501CE">
      <w:pPr>
        <w:rPr>
          <w:sz w:val="2"/>
          <w:szCs w:val="2"/>
        </w:rPr>
      </w:pPr>
    </w:p>
    <w:p w:rsidR="003501CE" w:rsidRPr="00F31510" w:rsidRDefault="003501CE" w:rsidP="003501C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10">
        <w:rPr>
          <w:rFonts w:ascii="Times New Roman" w:eastAsia="Times New Roman" w:hAnsi="Times New Roman" w:cs="Times New Roman"/>
          <w:sz w:val="20"/>
          <w:szCs w:val="20"/>
          <w:lang w:eastAsia="ru-RU"/>
        </w:rPr>
        <w:t>* все показатели, в том числе объёмы финансирования переселения граждан из указанных аварийных жилых домов, приведены информационно, учтены в рамках иных региональных программ;</w:t>
      </w:r>
    </w:p>
    <w:p w:rsidR="003501CE" w:rsidRPr="008829EB" w:rsidRDefault="003501CE" w:rsidP="003501CE">
      <w:pPr>
        <w:pStyle w:val="ae"/>
        <w:shd w:val="clear" w:color="auto" w:fill="auto"/>
        <w:spacing w:line="220" w:lineRule="exact"/>
        <w:jc w:val="both"/>
        <w:rPr>
          <w:sz w:val="24"/>
          <w:szCs w:val="24"/>
          <w:lang w:eastAsia="ru-RU"/>
        </w:rPr>
      </w:pPr>
      <w:r w:rsidRPr="00F31510">
        <w:rPr>
          <w:sz w:val="20"/>
          <w:szCs w:val="20"/>
          <w:lang w:eastAsia="ru-RU"/>
        </w:rPr>
        <w:t>** показатели, в том числе объёмы финансирования переселения граждан из указанных аварийных жилых домов, приведены информационно, частично учтены в рамках иных региональных программ.</w:t>
      </w:r>
      <w:r>
        <w:rPr>
          <w:sz w:val="20"/>
          <w:szCs w:val="20"/>
          <w:lang w:eastAsia="ru-RU"/>
        </w:rPr>
        <w:t>»</w:t>
      </w:r>
      <w:bookmarkEnd w:id="3"/>
      <w:r>
        <w:rPr>
          <w:sz w:val="20"/>
          <w:szCs w:val="20"/>
          <w:lang w:eastAsia="ru-RU"/>
        </w:rPr>
        <w:t>.</w:t>
      </w:r>
    </w:p>
    <w:p w:rsidR="003501CE" w:rsidRPr="003501CE" w:rsidRDefault="003501CE" w:rsidP="003501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501CE" w:rsidRDefault="003501CE" w:rsidP="003501CE">
      <w:pPr>
        <w:suppressAutoHyphens/>
        <w:jc w:val="both"/>
        <w:rPr>
          <w:szCs w:val="28"/>
        </w:rPr>
      </w:pPr>
    </w:p>
    <w:p w:rsidR="003501CE" w:rsidRDefault="003501CE" w:rsidP="003501CE">
      <w:pPr>
        <w:suppressAutoHyphens/>
        <w:jc w:val="both"/>
        <w:rPr>
          <w:szCs w:val="28"/>
        </w:rPr>
      </w:pPr>
    </w:p>
    <w:p w:rsidR="003501CE" w:rsidRDefault="003501CE" w:rsidP="003501CE">
      <w:pPr>
        <w:suppressAutoHyphens/>
        <w:jc w:val="both"/>
        <w:rPr>
          <w:szCs w:val="28"/>
        </w:rPr>
      </w:pPr>
    </w:p>
    <w:p w:rsidR="00D334AF" w:rsidRDefault="00D334AF" w:rsidP="003501CE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D334AF" w:rsidRDefault="00D334AF" w:rsidP="003501CE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D334AF" w:rsidRDefault="00D334AF" w:rsidP="003501CE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D334AF" w:rsidRDefault="00D334AF" w:rsidP="003501CE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D334AF" w:rsidRDefault="00D334AF" w:rsidP="003501CE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D334AF" w:rsidRDefault="00D334AF" w:rsidP="003501CE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2D3969" w:rsidRPr="002D3969" w:rsidRDefault="004C3A65" w:rsidP="003501CE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458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54ACD" w:rsidRPr="00754ACD">
        <w:rPr>
          <w:rFonts w:ascii="Times New Roman" w:hAnsi="Times New Roman" w:cs="Times New Roman"/>
          <w:sz w:val="28"/>
          <w:szCs w:val="28"/>
        </w:rPr>
        <w:t>Таблицу части 16</w:t>
      </w:r>
      <w:r w:rsidR="00754ACD">
        <w:rPr>
          <w:rFonts w:ascii="Times New Roman" w:hAnsi="Times New Roman" w:cs="Times New Roman"/>
          <w:sz w:val="28"/>
          <w:szCs w:val="28"/>
        </w:rPr>
        <w:t xml:space="preserve"> приложения 9 к Программе изложить в следующей редакции</w:t>
      </w:r>
      <w:r w:rsidR="005925F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922" w:type="pct"/>
        <w:tblInd w:w="-861" w:type="dxa"/>
        <w:tblLayout w:type="fixed"/>
        <w:tblLook w:val="04A0" w:firstRow="1" w:lastRow="0" w:firstColumn="1" w:lastColumn="0" w:noHBand="0" w:noVBand="1"/>
      </w:tblPr>
      <w:tblGrid>
        <w:gridCol w:w="1225"/>
        <w:gridCol w:w="367"/>
        <w:gridCol w:w="304"/>
        <w:gridCol w:w="268"/>
        <w:gridCol w:w="286"/>
        <w:gridCol w:w="286"/>
        <w:gridCol w:w="424"/>
        <w:gridCol w:w="311"/>
        <w:gridCol w:w="431"/>
        <w:gridCol w:w="364"/>
        <w:gridCol w:w="417"/>
        <w:gridCol w:w="445"/>
        <w:gridCol w:w="367"/>
        <w:gridCol w:w="396"/>
        <w:gridCol w:w="343"/>
        <w:gridCol w:w="431"/>
        <w:gridCol w:w="491"/>
        <w:gridCol w:w="343"/>
        <w:gridCol w:w="491"/>
        <w:gridCol w:w="399"/>
        <w:gridCol w:w="491"/>
        <w:gridCol w:w="378"/>
        <w:gridCol w:w="431"/>
        <w:gridCol w:w="445"/>
        <w:gridCol w:w="332"/>
        <w:gridCol w:w="431"/>
        <w:gridCol w:w="576"/>
        <w:gridCol w:w="410"/>
        <w:gridCol w:w="420"/>
        <w:gridCol w:w="597"/>
        <w:gridCol w:w="491"/>
        <w:gridCol w:w="491"/>
        <w:gridCol w:w="491"/>
        <w:gridCol w:w="491"/>
        <w:gridCol w:w="491"/>
        <w:gridCol w:w="491"/>
        <w:gridCol w:w="445"/>
        <w:gridCol w:w="1367"/>
      </w:tblGrid>
      <w:tr w:rsidR="002D3969" w:rsidRPr="00FC159C" w:rsidTr="002D3969">
        <w:trPr>
          <w:gridAfter w:val="1"/>
          <w:wAfter w:w="387" w:type="pct"/>
          <w:trHeight w:val="268"/>
        </w:trPr>
        <w:tc>
          <w:tcPr>
            <w:tcW w:w="3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сельского поселения МО</w:t>
            </w:r>
          </w:p>
        </w:tc>
        <w:tc>
          <w:tcPr>
            <w:tcW w:w="1209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расселенных помещений (ед.)</w:t>
            </w:r>
          </w:p>
        </w:tc>
        <w:tc>
          <w:tcPr>
            <w:tcW w:w="1407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переселенных жителей (чел.)</w:t>
            </w:r>
          </w:p>
        </w:tc>
        <w:tc>
          <w:tcPr>
            <w:tcW w:w="1649" w:type="pct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Расселенная площадь (кв.м.)</w:t>
            </w:r>
          </w:p>
        </w:tc>
      </w:tr>
      <w:tr w:rsidR="002D3969" w:rsidRPr="00FC159C" w:rsidTr="002D3969">
        <w:trPr>
          <w:gridAfter w:val="1"/>
          <w:wAfter w:w="387" w:type="pct"/>
          <w:trHeight w:val="542"/>
        </w:trPr>
        <w:tc>
          <w:tcPr>
            <w:tcW w:w="3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2D3969" w:rsidRPr="00FC159C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15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</w:tr>
      <w:tr w:rsidR="002D3969" w:rsidRPr="00FC159C" w:rsidTr="002D3969">
        <w:trPr>
          <w:gridAfter w:val="1"/>
          <w:wAfter w:w="387" w:type="pct"/>
          <w:trHeight w:hRule="exact" w:val="62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D3969" w:rsidRPr="008E1C99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1C99">
              <w:rPr>
                <w:rFonts w:ascii="Times New Roman" w:hAnsi="Times New Roman" w:cs="Times New Roman"/>
                <w:sz w:val="16"/>
                <w:szCs w:val="16"/>
              </w:rPr>
              <w:t>Никольское сельское поселение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1022,5</w:t>
            </w:r>
          </w:p>
        </w:tc>
        <w:tc>
          <w:tcPr>
            <w:tcW w:w="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940</w:t>
            </w:r>
          </w:p>
        </w:tc>
        <w:tc>
          <w:tcPr>
            <w:tcW w:w="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34,4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D3969" w:rsidRPr="00FC159C" w:rsidTr="002D3969">
        <w:trPr>
          <w:gridAfter w:val="1"/>
          <w:wAfter w:w="387" w:type="pct"/>
          <w:trHeight w:hRule="exact" w:val="62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D3969" w:rsidRPr="008E1C99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1C99">
              <w:rPr>
                <w:rFonts w:ascii="Times New Roman" w:hAnsi="Times New Roman" w:cs="Times New Roman"/>
                <w:sz w:val="16"/>
                <w:szCs w:val="16"/>
              </w:rPr>
              <w:t>Сельское поселение "село Тигиль"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29,5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D3969" w:rsidRPr="00FC159C" w:rsidTr="002D3969">
        <w:trPr>
          <w:gridAfter w:val="1"/>
          <w:wAfter w:w="387" w:type="pct"/>
          <w:trHeight w:hRule="exact" w:val="62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D3969" w:rsidRPr="008E1C99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1C99">
              <w:rPr>
                <w:rFonts w:ascii="Times New Roman" w:hAnsi="Times New Roman" w:cs="Times New Roman"/>
                <w:sz w:val="16"/>
                <w:szCs w:val="16"/>
              </w:rPr>
              <w:t>Октябрьское городское поселение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28,2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D3969" w:rsidRPr="00FC159C" w:rsidTr="002D3969">
        <w:trPr>
          <w:gridAfter w:val="1"/>
          <w:wAfter w:w="387" w:type="pct"/>
          <w:trHeight w:hRule="exact" w:val="62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D3969" w:rsidRPr="008E1C99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1C99">
              <w:rPr>
                <w:rFonts w:ascii="Times New Roman" w:hAnsi="Times New Roman" w:cs="Times New Roman"/>
                <w:sz w:val="16"/>
                <w:szCs w:val="16"/>
              </w:rPr>
              <w:t>Городское поселение "поселок Оссора"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127,6</w:t>
            </w:r>
          </w:p>
        </w:tc>
        <w:tc>
          <w:tcPr>
            <w:tcW w:w="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D3969" w:rsidRPr="00FC159C" w:rsidTr="002D3969">
        <w:trPr>
          <w:gridAfter w:val="1"/>
          <w:wAfter w:w="387" w:type="pct"/>
          <w:trHeight w:hRule="exact" w:val="62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D3969" w:rsidRPr="008E1C99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1C99">
              <w:rPr>
                <w:rFonts w:ascii="Times New Roman" w:hAnsi="Times New Roman" w:cs="Times New Roman"/>
                <w:sz w:val="16"/>
                <w:szCs w:val="16"/>
              </w:rPr>
              <w:t>Ключевское сельское поселение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D3969" w:rsidRPr="00FC159C" w:rsidTr="002D3969">
        <w:trPr>
          <w:gridAfter w:val="1"/>
          <w:wAfter w:w="387" w:type="pct"/>
          <w:trHeight w:hRule="exact" w:val="62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D3969" w:rsidRPr="008E1C99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1C99">
              <w:rPr>
                <w:rFonts w:ascii="Times New Roman" w:hAnsi="Times New Roman" w:cs="Times New Roman"/>
                <w:sz w:val="16"/>
                <w:szCs w:val="16"/>
              </w:rPr>
              <w:t>Петропавловск-Камчатский городской округ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301,8</w:t>
            </w:r>
          </w:p>
        </w:tc>
        <w:tc>
          <w:tcPr>
            <w:tcW w:w="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711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</w:tr>
      <w:tr w:rsidR="002D3969" w:rsidRPr="00FC159C" w:rsidTr="002D3969">
        <w:trPr>
          <w:gridAfter w:val="1"/>
          <w:wAfter w:w="387" w:type="pct"/>
          <w:trHeight w:hRule="exact" w:val="62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D3969" w:rsidRPr="008E1C99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1C99">
              <w:rPr>
                <w:rFonts w:ascii="Times New Roman" w:hAnsi="Times New Roman" w:cs="Times New Roman"/>
                <w:sz w:val="16"/>
                <w:szCs w:val="16"/>
              </w:rPr>
              <w:t>Корякское сельское поселение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78,1</w:t>
            </w:r>
          </w:p>
        </w:tc>
        <w:tc>
          <w:tcPr>
            <w:tcW w:w="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312,4</w:t>
            </w:r>
          </w:p>
        </w:tc>
        <w:tc>
          <w:tcPr>
            <w:tcW w:w="1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D3969" w:rsidRPr="00FC159C" w:rsidTr="002D3969">
        <w:trPr>
          <w:gridAfter w:val="1"/>
          <w:wAfter w:w="387" w:type="pct"/>
          <w:trHeight w:hRule="exact" w:val="62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D3969" w:rsidRPr="008E1C99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1C99">
              <w:rPr>
                <w:rFonts w:ascii="Times New Roman" w:hAnsi="Times New Roman" w:cs="Times New Roman"/>
                <w:sz w:val="16"/>
                <w:szCs w:val="16"/>
              </w:rPr>
              <w:t>Елизовское городское поселение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1435</w:t>
            </w:r>
          </w:p>
        </w:tc>
        <w:tc>
          <w:tcPr>
            <w:tcW w:w="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439,3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D3969" w:rsidRPr="00FC159C" w:rsidTr="002D3969">
        <w:trPr>
          <w:gridAfter w:val="1"/>
          <w:wAfter w:w="387" w:type="pct"/>
          <w:trHeight w:hRule="exact" w:val="62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D3969" w:rsidRPr="008E1C99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1C99">
              <w:rPr>
                <w:rFonts w:ascii="Times New Roman" w:hAnsi="Times New Roman" w:cs="Times New Roman"/>
                <w:sz w:val="16"/>
                <w:szCs w:val="16"/>
              </w:rPr>
              <w:t>Пионерское сельское поселение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D3969" w:rsidRPr="00FC159C" w:rsidTr="002D3969">
        <w:trPr>
          <w:gridAfter w:val="1"/>
          <w:wAfter w:w="387" w:type="pct"/>
          <w:trHeight w:hRule="exact" w:val="62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D3969" w:rsidRPr="008E1C99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1C99">
              <w:rPr>
                <w:rFonts w:ascii="Times New Roman" w:hAnsi="Times New Roman" w:cs="Times New Roman"/>
                <w:sz w:val="16"/>
                <w:szCs w:val="16"/>
              </w:rPr>
              <w:t>Паратунское сельское поселение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528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D3969" w:rsidRPr="00FC159C" w:rsidTr="002D3969">
        <w:trPr>
          <w:gridAfter w:val="1"/>
          <w:wAfter w:w="387" w:type="pct"/>
          <w:trHeight w:hRule="exact" w:val="62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D3969" w:rsidRPr="008E1C99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1C99">
              <w:rPr>
                <w:rFonts w:ascii="Times New Roman" w:hAnsi="Times New Roman" w:cs="Times New Roman"/>
                <w:sz w:val="16"/>
                <w:szCs w:val="16"/>
              </w:rPr>
              <w:t>Усть-Камчатское сельское поселение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D3969" w:rsidRPr="00FC159C" w:rsidTr="002D3969">
        <w:trPr>
          <w:gridAfter w:val="1"/>
          <w:wAfter w:w="387" w:type="pct"/>
          <w:trHeight w:hRule="exact" w:val="62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D3969" w:rsidRPr="008E1C99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1C99">
              <w:rPr>
                <w:rFonts w:ascii="Times New Roman" w:hAnsi="Times New Roman" w:cs="Times New Roman"/>
                <w:sz w:val="16"/>
                <w:szCs w:val="16"/>
              </w:rPr>
              <w:t>Мильковское сельское поселение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1900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D3969" w:rsidRPr="00FC159C" w:rsidTr="002D3969">
        <w:trPr>
          <w:gridAfter w:val="1"/>
          <w:wAfter w:w="387" w:type="pct"/>
          <w:trHeight w:hRule="exact" w:val="62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D3969" w:rsidRPr="008E1C99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1C99">
              <w:rPr>
                <w:rFonts w:ascii="Times New Roman" w:hAnsi="Times New Roman" w:cs="Times New Roman"/>
                <w:sz w:val="16"/>
                <w:szCs w:val="16"/>
              </w:rPr>
              <w:t>Николаевское сельское поселение</w:t>
            </w:r>
          </w:p>
        </w:tc>
        <w:tc>
          <w:tcPr>
            <w:tcW w:w="1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D3969" w:rsidRPr="00FC159C" w:rsidTr="002D3969">
        <w:trPr>
          <w:gridAfter w:val="1"/>
          <w:wAfter w:w="387" w:type="pct"/>
          <w:trHeight w:hRule="exact" w:val="624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D3969" w:rsidRPr="008E1C99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1C9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Новоавачинское сельское поселение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97,8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D3969" w:rsidRPr="00FC159C" w:rsidTr="002D3969">
        <w:trPr>
          <w:gridAfter w:val="1"/>
          <w:wAfter w:w="387" w:type="pct"/>
          <w:trHeight w:hRule="exact" w:val="624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D3969" w:rsidRPr="008E1C99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1C99">
              <w:rPr>
                <w:rFonts w:ascii="Times New Roman" w:hAnsi="Times New Roman" w:cs="Times New Roman"/>
                <w:sz w:val="16"/>
                <w:szCs w:val="16"/>
              </w:rPr>
              <w:t>Усть-Большерецкое сельское поселение</w:t>
            </w:r>
          </w:p>
        </w:tc>
        <w:tc>
          <w:tcPr>
            <w:tcW w:w="1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D3969" w:rsidRPr="00FC159C" w:rsidTr="002D3969">
        <w:trPr>
          <w:gridAfter w:val="1"/>
          <w:wAfter w:w="387" w:type="pct"/>
          <w:trHeight w:hRule="exact" w:val="62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D3969" w:rsidRPr="008E1C99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1C99">
              <w:rPr>
                <w:rFonts w:ascii="Times New Roman" w:hAnsi="Times New Roman" w:cs="Times New Roman"/>
                <w:sz w:val="16"/>
                <w:szCs w:val="16"/>
              </w:rPr>
              <w:t>Вулканное сельское поселение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D3969" w:rsidRPr="00FC159C" w:rsidTr="002D3969">
        <w:trPr>
          <w:trHeight w:hRule="exact" w:val="62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D3969" w:rsidRPr="008E1C99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1C99">
              <w:rPr>
                <w:rFonts w:ascii="Times New Roman" w:hAnsi="Times New Roman" w:cs="Times New Roman"/>
                <w:sz w:val="16"/>
                <w:szCs w:val="16"/>
              </w:rPr>
              <w:t>Анавгайское сельское поселение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7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D3969" w:rsidRDefault="002D3969" w:rsidP="002D3969">
            <w:pPr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 </w:t>
            </w:r>
          </w:p>
        </w:tc>
      </w:tr>
      <w:tr w:rsidR="002D3969" w:rsidRPr="00FC159C" w:rsidTr="002D3969">
        <w:trPr>
          <w:gridAfter w:val="1"/>
          <w:wAfter w:w="387" w:type="pct"/>
          <w:trHeight w:hRule="exact" w:val="28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2D3969" w:rsidRPr="00F95CF6" w:rsidRDefault="002D3969" w:rsidP="002D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F95CF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37</w:t>
            </w:r>
          </w:p>
        </w:tc>
        <w:tc>
          <w:tcPr>
            <w:tcW w:w="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84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29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74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64</w:t>
            </w:r>
          </w:p>
        </w:tc>
        <w:tc>
          <w:tcPr>
            <w:tcW w:w="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72</w:t>
            </w: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193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61</w:t>
            </w:r>
          </w:p>
        </w:tc>
        <w:tc>
          <w:tcPr>
            <w:tcW w:w="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148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160</w:t>
            </w:r>
          </w:p>
        </w:tc>
        <w:tc>
          <w:tcPr>
            <w:tcW w:w="1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348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1654</w:t>
            </w:r>
          </w:p>
        </w:tc>
        <w:tc>
          <w:tcPr>
            <w:tcW w:w="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3410</w:t>
            </w:r>
          </w:p>
        </w:tc>
        <w:tc>
          <w:tcPr>
            <w:tcW w:w="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1345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3487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2932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2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2D3969" w:rsidRPr="00F95CF6" w:rsidRDefault="002D3969" w:rsidP="002D39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95CF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200</w:t>
            </w:r>
          </w:p>
        </w:tc>
      </w:tr>
    </w:tbl>
    <w:p w:rsidR="00E22344" w:rsidRDefault="00E22344" w:rsidP="003501CE">
      <w:pPr>
        <w:suppressAutoHyphens/>
        <w:jc w:val="both"/>
        <w:rPr>
          <w:szCs w:val="28"/>
        </w:rPr>
      </w:pPr>
    </w:p>
    <w:p w:rsidR="002B47FD" w:rsidRPr="002D3969" w:rsidRDefault="00B83FAD" w:rsidP="002D396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</w:rPr>
        <w:sectPr w:rsidR="002B47FD" w:rsidRPr="002D3969" w:rsidSect="00861356">
          <w:pgSz w:w="16838" w:h="11906" w:orient="landscape"/>
          <w:pgMar w:top="1135" w:right="851" w:bottom="85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4"/>
        </w:rPr>
        <w:br w:type="page"/>
      </w:r>
    </w:p>
    <w:p w:rsidR="00F8230D" w:rsidRPr="004C3A65" w:rsidRDefault="00F8230D" w:rsidP="002D396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4C3A65">
        <w:rPr>
          <w:rFonts w:ascii="Times New Roman" w:eastAsia="Times New Roman" w:hAnsi="Times New Roman" w:cs="Times New Roman"/>
          <w:sz w:val="28"/>
          <w:szCs w:val="24"/>
        </w:rPr>
        <w:lastRenderedPageBreak/>
        <w:t>Пояснительная записка</w:t>
      </w:r>
    </w:p>
    <w:p w:rsidR="00F8230D" w:rsidRPr="004C3A65" w:rsidRDefault="00F8230D" w:rsidP="00F8230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4C3A65">
        <w:rPr>
          <w:rFonts w:ascii="Times New Roman" w:eastAsia="Times New Roman" w:hAnsi="Times New Roman" w:cs="Times New Roman"/>
          <w:sz w:val="28"/>
          <w:szCs w:val="24"/>
        </w:rPr>
        <w:t>к проекту постановления Правительства Камчатского края</w:t>
      </w:r>
    </w:p>
    <w:p w:rsidR="00F8230D" w:rsidRDefault="00F8230D" w:rsidP="00F8230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4C3A65">
        <w:rPr>
          <w:rFonts w:ascii="Times New Roman" w:eastAsia="Times New Roman" w:hAnsi="Times New Roman" w:cs="Times New Roman"/>
          <w:sz w:val="28"/>
          <w:szCs w:val="24"/>
        </w:rPr>
        <w:t xml:space="preserve">О внесении изменений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</w:t>
      </w:r>
      <w:r w:rsidR="003E21EB">
        <w:rPr>
          <w:rFonts w:ascii="Times New Roman" w:eastAsia="Times New Roman" w:hAnsi="Times New Roman" w:cs="Times New Roman"/>
          <w:sz w:val="28"/>
          <w:szCs w:val="24"/>
        </w:rPr>
        <w:br/>
      </w:r>
      <w:r w:rsidRPr="004C3A65">
        <w:rPr>
          <w:rFonts w:ascii="Times New Roman" w:eastAsia="Times New Roman" w:hAnsi="Times New Roman" w:cs="Times New Roman"/>
          <w:sz w:val="28"/>
          <w:szCs w:val="24"/>
        </w:rPr>
        <w:t>№ 520-П</w:t>
      </w:r>
    </w:p>
    <w:p w:rsidR="002D3969" w:rsidRDefault="002D3969" w:rsidP="00F8230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4813E5" w:rsidRPr="004C3A65" w:rsidRDefault="004813E5" w:rsidP="00514DC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246FAC" w:rsidRPr="002D3969" w:rsidRDefault="002D3969" w:rsidP="00B46D2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E21EB">
        <w:rPr>
          <w:rFonts w:ascii="Times New Roman" w:eastAsia="Times New Roman" w:hAnsi="Times New Roman" w:cs="Times New Roman"/>
          <w:sz w:val="28"/>
          <w:szCs w:val="24"/>
        </w:rPr>
        <w:t>Проект изменений подготовлен в соответствии с постановлением Правительства Камчатского края от 07.06.2013 № 235-П «Об утверждении порядка принятия решений о разработке государственных программ Камчатского края, их формирования и реализации».</w:t>
      </w:r>
    </w:p>
    <w:p w:rsidR="003E21EB" w:rsidRDefault="00154C66" w:rsidP="00154C6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E0C16">
        <w:rPr>
          <w:rFonts w:ascii="Times New Roman" w:eastAsia="Times New Roman" w:hAnsi="Times New Roman" w:cs="Times New Roman"/>
          <w:sz w:val="28"/>
          <w:szCs w:val="24"/>
        </w:rPr>
        <w:t xml:space="preserve">Настоящий проект постановления Правительства Камчатского края разработан в целях приведения отдельных положений постановления Правительства Камчатского края от 22.11.2013 № 520-П «Об утверждении государственной программы Камчатского края «Обеспечение доступным и комфортным </w:t>
      </w:r>
      <w:r w:rsidRPr="00E96B8B">
        <w:rPr>
          <w:rFonts w:ascii="Times New Roman" w:eastAsia="Times New Roman" w:hAnsi="Times New Roman" w:cs="Times New Roman"/>
          <w:sz w:val="28"/>
          <w:szCs w:val="24"/>
        </w:rPr>
        <w:t xml:space="preserve">жильем жителей Камчатского края» в соответствие с Законом Камчатского края от </w:t>
      </w:r>
      <w:r w:rsidR="00E96B8B" w:rsidRPr="00E96B8B">
        <w:rPr>
          <w:rFonts w:ascii="Times New Roman" w:eastAsia="Times New Roman" w:hAnsi="Times New Roman" w:cs="Times New Roman"/>
          <w:sz w:val="28"/>
          <w:szCs w:val="24"/>
        </w:rPr>
        <w:t>24</w:t>
      </w:r>
      <w:r w:rsidRPr="00E96B8B">
        <w:rPr>
          <w:rFonts w:ascii="Times New Roman" w:eastAsia="Times New Roman" w:hAnsi="Times New Roman" w:cs="Times New Roman"/>
          <w:sz w:val="28"/>
          <w:szCs w:val="24"/>
        </w:rPr>
        <w:t>.1</w:t>
      </w:r>
      <w:r w:rsidR="00E96B8B" w:rsidRPr="00E96B8B">
        <w:rPr>
          <w:rFonts w:ascii="Times New Roman" w:eastAsia="Times New Roman" w:hAnsi="Times New Roman" w:cs="Times New Roman"/>
          <w:sz w:val="28"/>
          <w:szCs w:val="24"/>
        </w:rPr>
        <w:t>1.2017</w:t>
      </w:r>
      <w:r w:rsidRPr="00E96B8B">
        <w:rPr>
          <w:rFonts w:ascii="Times New Roman" w:eastAsia="Times New Roman" w:hAnsi="Times New Roman" w:cs="Times New Roman"/>
          <w:sz w:val="28"/>
          <w:szCs w:val="24"/>
        </w:rPr>
        <w:t xml:space="preserve"> № 2</w:t>
      </w:r>
      <w:r w:rsidR="00AE0C16" w:rsidRPr="00E96B8B">
        <w:rPr>
          <w:rFonts w:ascii="Times New Roman" w:eastAsia="Times New Roman" w:hAnsi="Times New Roman" w:cs="Times New Roman"/>
          <w:sz w:val="28"/>
          <w:szCs w:val="24"/>
        </w:rPr>
        <w:t>88</w:t>
      </w:r>
      <w:r w:rsidRPr="00E96B8B">
        <w:rPr>
          <w:rFonts w:ascii="Times New Roman" w:eastAsia="Times New Roman" w:hAnsi="Times New Roman" w:cs="Times New Roman"/>
          <w:sz w:val="28"/>
          <w:szCs w:val="24"/>
        </w:rPr>
        <w:t xml:space="preserve"> «О краевом бюджете на 201</w:t>
      </w:r>
      <w:r w:rsidR="00AE0C16" w:rsidRPr="00E96B8B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E96B8B">
        <w:rPr>
          <w:rFonts w:ascii="Times New Roman" w:eastAsia="Times New Roman" w:hAnsi="Times New Roman" w:cs="Times New Roman"/>
          <w:sz w:val="28"/>
          <w:szCs w:val="24"/>
        </w:rPr>
        <w:t xml:space="preserve"> год и на плановый период 20</w:t>
      </w:r>
      <w:r w:rsidR="00AE0C16" w:rsidRPr="00E96B8B">
        <w:rPr>
          <w:rFonts w:ascii="Times New Roman" w:eastAsia="Times New Roman" w:hAnsi="Times New Roman" w:cs="Times New Roman"/>
          <w:sz w:val="28"/>
          <w:szCs w:val="24"/>
        </w:rPr>
        <w:t>19</w:t>
      </w:r>
      <w:r w:rsidRPr="00E96B8B">
        <w:rPr>
          <w:rFonts w:ascii="Times New Roman" w:eastAsia="Times New Roman" w:hAnsi="Times New Roman" w:cs="Times New Roman"/>
          <w:sz w:val="28"/>
          <w:szCs w:val="24"/>
        </w:rPr>
        <w:t xml:space="preserve"> и 202</w:t>
      </w:r>
      <w:r w:rsidR="00AE0C16" w:rsidRPr="00E96B8B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E96B8B">
        <w:rPr>
          <w:rFonts w:ascii="Times New Roman" w:eastAsia="Times New Roman" w:hAnsi="Times New Roman" w:cs="Times New Roman"/>
          <w:sz w:val="28"/>
          <w:szCs w:val="24"/>
        </w:rPr>
        <w:t xml:space="preserve"> годов»</w:t>
      </w:r>
      <w:r w:rsidR="00E96B8B" w:rsidRPr="00E96B8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96B8B" w:rsidRPr="00E96B8B">
        <w:rPr>
          <w:rFonts w:ascii="Times New Roman" w:eastAsia="Times New Roman" w:hAnsi="Times New Roman" w:cs="Times New Roman"/>
          <w:i/>
          <w:sz w:val="28"/>
          <w:szCs w:val="24"/>
        </w:rPr>
        <w:t>(с изменениями от 18.12.2018 года)</w:t>
      </w:r>
      <w:r w:rsidR="000102A7" w:rsidRPr="00E96B8B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Pr="00E96B8B">
        <w:rPr>
          <w:rFonts w:ascii="Times New Roman" w:eastAsia="Times New Roman" w:hAnsi="Times New Roman" w:cs="Times New Roman"/>
          <w:sz w:val="28"/>
          <w:szCs w:val="24"/>
        </w:rPr>
        <w:t xml:space="preserve">а также </w:t>
      </w:r>
      <w:r w:rsidR="00AE0C16" w:rsidRPr="00E96B8B">
        <w:rPr>
          <w:rFonts w:ascii="Times New Roman" w:eastAsia="Times New Roman" w:hAnsi="Times New Roman" w:cs="Times New Roman"/>
          <w:sz w:val="28"/>
          <w:szCs w:val="24"/>
        </w:rPr>
        <w:t>экспертного заключения Министерства юстиции Российской Федерации</w:t>
      </w:r>
      <w:r w:rsidR="00AE0C16" w:rsidRPr="00E96B8B">
        <w:rPr>
          <w:rFonts w:ascii="Times New Roman" w:eastAsia="Times New Roman" w:hAnsi="Times New Roman" w:cs="Times New Roman"/>
          <w:color w:val="FF0000"/>
          <w:sz w:val="28"/>
          <w:szCs w:val="24"/>
        </w:rPr>
        <w:t xml:space="preserve"> </w:t>
      </w:r>
      <w:r w:rsidR="00AE0C16" w:rsidRPr="00E96B8B">
        <w:rPr>
          <w:rFonts w:ascii="Times New Roman" w:eastAsia="Times New Roman" w:hAnsi="Times New Roman" w:cs="Times New Roman"/>
          <w:sz w:val="28"/>
          <w:szCs w:val="24"/>
        </w:rPr>
        <w:t>по проведенной правовой экспертизе постановления Правительства Камчатского края от 22.11.2013 № 520-П</w:t>
      </w:r>
      <w:r w:rsidRPr="00E96B8B">
        <w:rPr>
          <w:rFonts w:ascii="Times New Roman" w:eastAsia="Times New Roman" w:hAnsi="Times New Roman" w:cs="Times New Roman"/>
          <w:sz w:val="28"/>
          <w:szCs w:val="24"/>
        </w:rPr>
        <w:t xml:space="preserve">, в связи с внесенными изменениями </w:t>
      </w:r>
      <w:r w:rsidR="00E03A51" w:rsidRPr="00E96B8B">
        <w:rPr>
          <w:rFonts w:ascii="Times New Roman" w:eastAsia="Times New Roman" w:hAnsi="Times New Roman" w:cs="Times New Roman"/>
          <w:sz w:val="28"/>
          <w:szCs w:val="24"/>
        </w:rPr>
        <w:t xml:space="preserve">в Федеральный закон </w:t>
      </w:r>
      <w:r w:rsidR="003E21EB" w:rsidRPr="00E96B8B">
        <w:rPr>
          <w:rFonts w:ascii="Times New Roman" w:eastAsia="Times New Roman" w:hAnsi="Times New Roman" w:cs="Times New Roman"/>
          <w:sz w:val="28"/>
          <w:szCs w:val="24"/>
        </w:rPr>
        <w:t>от 31.12.2017 № 506-ФЗ «О содействии развитию жилищного строительства» и отдельные законодательные акты Российской Федерации»</w:t>
      </w:r>
      <w:r w:rsidR="00D85DBD">
        <w:rPr>
          <w:rFonts w:ascii="Times New Roman" w:eastAsia="Times New Roman" w:hAnsi="Times New Roman" w:cs="Times New Roman"/>
          <w:sz w:val="28"/>
          <w:szCs w:val="24"/>
        </w:rPr>
        <w:t xml:space="preserve"> (далее – экспертное заключение)</w:t>
      </w:r>
      <w:r w:rsidR="003E21EB" w:rsidRPr="00E96B8B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D85DBD" w:rsidRPr="0013388B" w:rsidRDefault="006F62D2" w:rsidP="00BB678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bookmarkStart w:id="4" w:name="_GoBack"/>
      <w:r w:rsidRPr="0013388B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Камчатского края от 18.05.2010 № 228-П «Об утверждении Положения о порядке проведения антикоррупционной экспертизы нормативных правовых актов и проектов нормативных правовых актов исполнительных органов государственной власти Камчатского края» н</w:t>
      </w:r>
      <w:r w:rsidR="00154C66" w:rsidRPr="0013388B">
        <w:rPr>
          <w:rFonts w:ascii="Times New Roman" w:eastAsia="Times New Roman" w:hAnsi="Times New Roman" w:cs="Times New Roman"/>
          <w:sz w:val="28"/>
          <w:szCs w:val="24"/>
        </w:rPr>
        <w:t xml:space="preserve">астоящий проект постановления Правительства Камчатского края размещен на </w:t>
      </w:r>
      <w:r w:rsidR="008A25F7" w:rsidRPr="0013388B">
        <w:rPr>
          <w:rFonts w:ascii="Times New Roman" w:eastAsia="Times New Roman" w:hAnsi="Times New Roman" w:cs="Times New Roman"/>
          <w:sz w:val="28"/>
          <w:szCs w:val="24"/>
        </w:rPr>
        <w:t xml:space="preserve">Едином портале проведения независимой антикоррупционной экспертизы и общественного обсуждения проектов нормативных правовых актов </w:t>
      </w:r>
      <w:r w:rsidR="00154C66" w:rsidRPr="0013388B">
        <w:rPr>
          <w:rFonts w:ascii="Times New Roman" w:eastAsia="Times New Roman" w:hAnsi="Times New Roman" w:cs="Times New Roman"/>
          <w:sz w:val="28"/>
          <w:szCs w:val="24"/>
        </w:rPr>
        <w:t xml:space="preserve">Камчатского края в сети «Интернет» для проведения независимой антикоррупционной экспертизы </w:t>
      </w:r>
      <w:r w:rsidRPr="0013388B">
        <w:rPr>
          <w:rFonts w:ascii="Times New Roman" w:hAnsi="Times New Roman" w:cs="Times New Roman"/>
          <w:sz w:val="28"/>
          <w:szCs w:val="28"/>
        </w:rPr>
        <w:t xml:space="preserve">(htths://npaproject.kamgov.ru) </w:t>
      </w:r>
      <w:r w:rsidR="00154C66" w:rsidRPr="0013388B">
        <w:rPr>
          <w:rFonts w:ascii="Times New Roman" w:eastAsia="Times New Roman" w:hAnsi="Times New Roman" w:cs="Times New Roman"/>
          <w:sz w:val="28"/>
          <w:szCs w:val="24"/>
        </w:rPr>
        <w:t xml:space="preserve">в срок с </w:t>
      </w:r>
      <w:r w:rsidR="0013388B" w:rsidRPr="0013388B">
        <w:rPr>
          <w:rFonts w:ascii="Times New Roman" w:eastAsia="Times New Roman" w:hAnsi="Times New Roman" w:cs="Times New Roman"/>
          <w:sz w:val="28"/>
          <w:szCs w:val="24"/>
        </w:rPr>
        <w:t>17 января 2019</w:t>
      </w:r>
      <w:r w:rsidR="00320894" w:rsidRPr="0013388B">
        <w:rPr>
          <w:rFonts w:ascii="Times New Roman" w:eastAsia="Times New Roman" w:hAnsi="Times New Roman" w:cs="Times New Roman"/>
          <w:sz w:val="28"/>
          <w:szCs w:val="24"/>
        </w:rPr>
        <w:t xml:space="preserve"> года по </w:t>
      </w:r>
      <w:r w:rsidR="0013388B" w:rsidRPr="0013388B">
        <w:rPr>
          <w:rFonts w:ascii="Times New Roman" w:eastAsia="Times New Roman" w:hAnsi="Times New Roman" w:cs="Times New Roman"/>
          <w:sz w:val="28"/>
          <w:szCs w:val="24"/>
        </w:rPr>
        <w:t>28</w:t>
      </w:r>
      <w:r w:rsidR="00154C66" w:rsidRPr="0013388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3388B" w:rsidRPr="0013388B">
        <w:rPr>
          <w:rFonts w:ascii="Times New Roman" w:eastAsia="Times New Roman" w:hAnsi="Times New Roman" w:cs="Times New Roman"/>
          <w:sz w:val="28"/>
          <w:szCs w:val="24"/>
        </w:rPr>
        <w:t>января 2019</w:t>
      </w:r>
      <w:r w:rsidR="00154C66" w:rsidRPr="0013388B">
        <w:rPr>
          <w:rFonts w:ascii="Times New Roman" w:eastAsia="Times New Roman" w:hAnsi="Times New Roman" w:cs="Times New Roman"/>
          <w:sz w:val="28"/>
          <w:szCs w:val="24"/>
        </w:rPr>
        <w:t xml:space="preserve"> года.</w:t>
      </w:r>
    </w:p>
    <w:bookmarkEnd w:id="4"/>
    <w:p w:rsidR="000C0EBC" w:rsidRDefault="000C0EBC" w:rsidP="005B39F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Проектом постановления уточняются плановые значения показателей (индикаторов) Государственной программы</w:t>
      </w:r>
      <w:r w:rsidR="005B39FC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5B39FC" w:rsidRDefault="00D85DBD" w:rsidP="005B39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Уточнено наименование основного мероприятия «</w:t>
      </w:r>
      <w:r w:rsidR="005B39FC" w:rsidRPr="005B39FC">
        <w:rPr>
          <w:rFonts w:ascii="Times New Roman" w:eastAsia="Times New Roman" w:hAnsi="Times New Roman" w:cs="Times New Roman"/>
          <w:sz w:val="28"/>
          <w:szCs w:val="24"/>
        </w:rPr>
        <w:t>Строительство инженерной инфраструктуры до границ земельных участков, предоставленных для строительства жилья экономического класса</w:t>
      </w:r>
      <w:r>
        <w:rPr>
          <w:rFonts w:ascii="Times New Roman" w:eastAsia="Times New Roman" w:hAnsi="Times New Roman" w:cs="Times New Roman"/>
          <w:sz w:val="28"/>
          <w:szCs w:val="24"/>
        </w:rPr>
        <w:t>»</w:t>
      </w:r>
      <w:r w:rsidR="005B39FC">
        <w:rPr>
          <w:rFonts w:ascii="Times New Roman" w:eastAsia="Times New Roman" w:hAnsi="Times New Roman" w:cs="Times New Roman"/>
          <w:sz w:val="28"/>
          <w:szCs w:val="24"/>
        </w:rPr>
        <w:t xml:space="preserve"> и наименование индикатора «</w:t>
      </w:r>
      <w:r w:rsidR="005B39FC" w:rsidRPr="005B39FC">
        <w:rPr>
          <w:rFonts w:ascii="Times New Roman" w:eastAsia="Times New Roman" w:hAnsi="Times New Roman" w:cs="Times New Roman"/>
          <w:sz w:val="28"/>
          <w:szCs w:val="24"/>
        </w:rPr>
        <w:t>Годовой объем ввода жилья, соответствующего стандартам эконом-класса</w:t>
      </w:r>
      <w:r w:rsidR="005B39FC">
        <w:rPr>
          <w:rFonts w:ascii="Times New Roman" w:eastAsia="Times New Roman" w:hAnsi="Times New Roman" w:cs="Times New Roman"/>
          <w:sz w:val="28"/>
          <w:szCs w:val="24"/>
        </w:rPr>
        <w:t>»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на основании экспертного заключения. </w:t>
      </w:r>
    </w:p>
    <w:p w:rsidR="00D85DBD" w:rsidRDefault="005B39FC" w:rsidP="00154C6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У</w:t>
      </w:r>
      <w:r w:rsidR="00D85DBD">
        <w:rPr>
          <w:rFonts w:ascii="Times New Roman" w:eastAsia="Times New Roman" w:hAnsi="Times New Roman" w:cs="Times New Roman"/>
          <w:sz w:val="28"/>
          <w:szCs w:val="24"/>
        </w:rPr>
        <w:t xml:space="preserve">странена техническая ошибка </w:t>
      </w:r>
      <w:r>
        <w:rPr>
          <w:rFonts w:ascii="Times New Roman" w:eastAsia="Times New Roman" w:hAnsi="Times New Roman" w:cs="Times New Roman"/>
          <w:sz w:val="28"/>
          <w:szCs w:val="24"/>
        </w:rPr>
        <w:t>в наименовании основного мероприятия «</w:t>
      </w:r>
      <w:r w:rsidRPr="005B39FC">
        <w:rPr>
          <w:rFonts w:ascii="Times New Roman" w:eastAsia="Times New Roman" w:hAnsi="Times New Roman" w:cs="Times New Roman"/>
          <w:sz w:val="28"/>
          <w:szCs w:val="24"/>
        </w:rPr>
        <w:t>Строительство линейных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коммунальных и энергетических объектов </w:t>
      </w:r>
      <w:r w:rsidRPr="005B39FC">
        <w:rPr>
          <w:rFonts w:ascii="Times New Roman" w:eastAsia="Times New Roman" w:hAnsi="Times New Roman" w:cs="Times New Roman"/>
          <w:sz w:val="28"/>
          <w:szCs w:val="24"/>
        </w:rPr>
        <w:t>в границах городских округов и поселений в Камчатском крае</w:t>
      </w:r>
      <w:r>
        <w:rPr>
          <w:rFonts w:ascii="Times New Roman" w:eastAsia="Times New Roman" w:hAnsi="Times New Roman" w:cs="Times New Roman"/>
          <w:sz w:val="28"/>
          <w:szCs w:val="24"/>
        </w:rPr>
        <w:t>».</w:t>
      </w:r>
    </w:p>
    <w:p w:rsidR="00964E1F" w:rsidRDefault="005B39FC" w:rsidP="00964E1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В целях эффективного освоения выделенных бюджетных средств на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реализацию основного мероприятия 1.7. «</w:t>
      </w:r>
      <w:r w:rsidRPr="005B39FC">
        <w:rPr>
          <w:rFonts w:ascii="Times New Roman" w:eastAsia="Times New Roman" w:hAnsi="Times New Roman" w:cs="Times New Roman"/>
          <w:sz w:val="28"/>
          <w:szCs w:val="24"/>
        </w:rPr>
        <w:t>Предоставление социальных выплат отдельным категориям граждан, проживающим в Камчатском крае, на уплату первоначального взноса по ипотечному жилищному кредиту (займу) на приобретение жилого помещения в Камчатском крае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» внесены изменения в </w:t>
      </w:r>
      <w:r w:rsidR="00821A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12 Подпрограммы 7 «Порядок </w:t>
      </w:r>
      <w:r w:rsidRPr="003B6C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социальной выплаты отдельным категориям граждан, проживающих в Камчатском крае, на уплату первоначального взноса по ипотечному жилищному кредиту (займу) на приобретение жилого помещения в Камчатском крае в рамках Подпрограммы 7 «Развитие системы ипотечного жилищного кредитования»</w:t>
      </w:r>
      <w:r w:rsidR="00821A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739DF" w:rsidRPr="003E21EB" w:rsidRDefault="000739DF" w:rsidP="00154C6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964E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связи с расширением полномочий Министерства строительства Камчатского края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целях обеспечения повышения информированности участников строительного процесса о порядке и условиях получения услуг в сфере строительства, а также определение и устранение проблемных вопросов, повышения престижа рабочих профессий – добавлено новое</w:t>
      </w:r>
      <w:r w:rsidR="00EA7F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основное мероприятие «</w:t>
      </w:r>
      <w:r w:rsidR="00EA7F16" w:rsidRPr="00EA7F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Повышение уровня кадрового потенциала и информационного обеспечения в сфере строительства</w:t>
      </w:r>
      <w:r w:rsidR="00EA7F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2D3969" w:rsidRDefault="00154C66" w:rsidP="002D396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E21EB">
        <w:rPr>
          <w:rFonts w:ascii="Times New Roman" w:eastAsia="Times New Roman" w:hAnsi="Times New Roman" w:cs="Times New Roman"/>
          <w:sz w:val="28"/>
          <w:szCs w:val="24"/>
        </w:rPr>
        <w:t>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 данный проект постановления Правительства Камчатского края оценке регулирующего воздействия не подлежит.</w:t>
      </w:r>
      <w:r w:rsidR="002D3969" w:rsidRPr="002D396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2D3969" w:rsidRPr="003E21EB" w:rsidRDefault="00B46D2A" w:rsidP="002D396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Реализация настоящего постановления не потребует дополнительных расходов краевого бюджета</w:t>
      </w:r>
      <w:r w:rsidR="002D3969" w:rsidRPr="003E21EB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F572BB" w:rsidRPr="003E21EB" w:rsidRDefault="00F572BB" w:rsidP="000102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572BB" w:rsidRPr="003E21EB" w:rsidSect="002B47FD">
      <w:pgSz w:w="11906" w:h="16838" w:code="9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B17" w:rsidRDefault="00A85B17" w:rsidP="00A60901">
      <w:pPr>
        <w:spacing w:after="0" w:line="240" w:lineRule="auto"/>
      </w:pPr>
      <w:r>
        <w:separator/>
      </w:r>
    </w:p>
  </w:endnote>
  <w:endnote w:type="continuationSeparator" w:id="0">
    <w:p w:rsidR="00A85B17" w:rsidRDefault="00A85B17" w:rsidP="00A60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B17" w:rsidRDefault="00A85B17" w:rsidP="00A60901">
      <w:pPr>
        <w:spacing w:after="0" w:line="240" w:lineRule="auto"/>
      </w:pPr>
      <w:r>
        <w:separator/>
      </w:r>
    </w:p>
  </w:footnote>
  <w:footnote w:type="continuationSeparator" w:id="0">
    <w:p w:rsidR="00A85B17" w:rsidRDefault="00A85B17" w:rsidP="00A60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95D0D"/>
    <w:multiLevelType w:val="hybridMultilevel"/>
    <w:tmpl w:val="3D0444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A5653"/>
    <w:multiLevelType w:val="hybridMultilevel"/>
    <w:tmpl w:val="15665750"/>
    <w:lvl w:ilvl="0" w:tplc="DB40CC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6A21BA"/>
    <w:multiLevelType w:val="hybridMultilevel"/>
    <w:tmpl w:val="E10E5646"/>
    <w:lvl w:ilvl="0" w:tplc="34FE56B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0D1C32"/>
    <w:multiLevelType w:val="hybridMultilevel"/>
    <w:tmpl w:val="0F58FD30"/>
    <w:lvl w:ilvl="0" w:tplc="EAC670D4">
      <w:start w:val="20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304558"/>
    <w:multiLevelType w:val="hybridMultilevel"/>
    <w:tmpl w:val="5778F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323B2"/>
    <w:multiLevelType w:val="hybridMultilevel"/>
    <w:tmpl w:val="4B4ADEF4"/>
    <w:lvl w:ilvl="0" w:tplc="332C905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5E0CA3"/>
    <w:multiLevelType w:val="hybridMultilevel"/>
    <w:tmpl w:val="8EA849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16C79"/>
    <w:multiLevelType w:val="hybridMultilevel"/>
    <w:tmpl w:val="DD048D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E672C"/>
    <w:multiLevelType w:val="hybridMultilevel"/>
    <w:tmpl w:val="19203974"/>
    <w:lvl w:ilvl="0" w:tplc="CA68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FB46795"/>
    <w:multiLevelType w:val="hybridMultilevel"/>
    <w:tmpl w:val="DE923ABE"/>
    <w:lvl w:ilvl="0" w:tplc="B39CF3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F86D82"/>
    <w:multiLevelType w:val="hybridMultilevel"/>
    <w:tmpl w:val="875A1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D66A2"/>
    <w:multiLevelType w:val="hybridMultilevel"/>
    <w:tmpl w:val="1316A826"/>
    <w:lvl w:ilvl="0" w:tplc="5466571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E1B34"/>
    <w:multiLevelType w:val="hybridMultilevel"/>
    <w:tmpl w:val="8B7CA55C"/>
    <w:lvl w:ilvl="0" w:tplc="45BA5E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F2085"/>
    <w:multiLevelType w:val="hybridMultilevel"/>
    <w:tmpl w:val="48BCB16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C7779"/>
    <w:multiLevelType w:val="hybridMultilevel"/>
    <w:tmpl w:val="B204F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F21F5"/>
    <w:multiLevelType w:val="hybridMultilevel"/>
    <w:tmpl w:val="021EB9C4"/>
    <w:lvl w:ilvl="0" w:tplc="FC1082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C7F0719"/>
    <w:multiLevelType w:val="hybridMultilevel"/>
    <w:tmpl w:val="E2A8E76C"/>
    <w:lvl w:ilvl="0" w:tplc="EDE632A6">
      <w:start w:val="1"/>
      <w:numFmt w:val="decimal"/>
      <w:lvlText w:val="%1."/>
      <w:lvlJc w:val="left"/>
      <w:pPr>
        <w:ind w:left="724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107D0"/>
    <w:multiLevelType w:val="hybridMultilevel"/>
    <w:tmpl w:val="CDFE3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E1B96"/>
    <w:multiLevelType w:val="hybridMultilevel"/>
    <w:tmpl w:val="86AE388C"/>
    <w:lvl w:ilvl="0" w:tplc="C27A67F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023A12"/>
    <w:multiLevelType w:val="hybridMultilevel"/>
    <w:tmpl w:val="43E652B4"/>
    <w:lvl w:ilvl="0" w:tplc="13EC951E">
      <w:start w:val="2020"/>
      <w:numFmt w:val="decimal"/>
      <w:lvlText w:val="%1"/>
      <w:lvlJc w:val="left"/>
      <w:pPr>
        <w:ind w:left="1285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F605834"/>
    <w:multiLevelType w:val="hybridMultilevel"/>
    <w:tmpl w:val="FE8E442C"/>
    <w:lvl w:ilvl="0" w:tplc="7B98DA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10623EF"/>
    <w:multiLevelType w:val="hybridMultilevel"/>
    <w:tmpl w:val="54EC5582"/>
    <w:lvl w:ilvl="0" w:tplc="CD6C5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2972695"/>
    <w:multiLevelType w:val="hybridMultilevel"/>
    <w:tmpl w:val="97E00238"/>
    <w:lvl w:ilvl="0" w:tplc="CD6C56E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 w15:restartNumberingAfterBreak="0">
    <w:nsid w:val="53AB7B4A"/>
    <w:multiLevelType w:val="hybridMultilevel"/>
    <w:tmpl w:val="2B4685F0"/>
    <w:lvl w:ilvl="0" w:tplc="080E49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59A4266"/>
    <w:multiLevelType w:val="hybridMultilevel"/>
    <w:tmpl w:val="09962F08"/>
    <w:lvl w:ilvl="0" w:tplc="03622954">
      <w:start w:val="2014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AA102D"/>
    <w:multiLevelType w:val="multilevel"/>
    <w:tmpl w:val="A39AC84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1"/>
        <w:szCs w:val="4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49B5173"/>
    <w:multiLevelType w:val="hybridMultilevel"/>
    <w:tmpl w:val="048A9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C4670"/>
    <w:multiLevelType w:val="hybridMultilevel"/>
    <w:tmpl w:val="36C46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07275"/>
    <w:multiLevelType w:val="hybridMultilevel"/>
    <w:tmpl w:val="F3A466FA"/>
    <w:lvl w:ilvl="0" w:tplc="25E2C762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75E60E5"/>
    <w:multiLevelType w:val="multilevel"/>
    <w:tmpl w:val="E8FC8A64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1"/>
        <w:szCs w:val="4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B9A3441"/>
    <w:multiLevelType w:val="hybridMultilevel"/>
    <w:tmpl w:val="770C8B80"/>
    <w:lvl w:ilvl="0" w:tplc="A6E65E1A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44F68"/>
    <w:multiLevelType w:val="hybridMultilevel"/>
    <w:tmpl w:val="A29A8004"/>
    <w:lvl w:ilvl="0" w:tplc="0E402C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D385C8D"/>
    <w:multiLevelType w:val="hybridMultilevel"/>
    <w:tmpl w:val="75E8A7B4"/>
    <w:lvl w:ilvl="0" w:tplc="63FAFB40">
      <w:start w:val="1"/>
      <w:numFmt w:val="decimal"/>
      <w:lvlText w:val="%1)"/>
      <w:lvlJc w:val="left"/>
      <w:pPr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33" w15:restartNumberingAfterBreak="0">
    <w:nsid w:val="71063DAB"/>
    <w:multiLevelType w:val="hybridMultilevel"/>
    <w:tmpl w:val="FA2C2ADE"/>
    <w:lvl w:ilvl="0" w:tplc="299254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3DD4729"/>
    <w:multiLevelType w:val="hybridMultilevel"/>
    <w:tmpl w:val="9438B0C2"/>
    <w:lvl w:ilvl="0" w:tplc="9588F708">
      <w:start w:val="1"/>
      <w:numFmt w:val="decimal"/>
      <w:lvlText w:val="%1.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A6E17F5"/>
    <w:multiLevelType w:val="hybridMultilevel"/>
    <w:tmpl w:val="E8FA695A"/>
    <w:lvl w:ilvl="0" w:tplc="60DE91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A8340D4"/>
    <w:multiLevelType w:val="hybridMultilevel"/>
    <w:tmpl w:val="74929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19"/>
  </w:num>
  <w:num w:numId="4">
    <w:abstractNumId w:val="29"/>
  </w:num>
  <w:num w:numId="5">
    <w:abstractNumId w:val="25"/>
  </w:num>
  <w:num w:numId="6">
    <w:abstractNumId w:val="18"/>
  </w:num>
  <w:num w:numId="7">
    <w:abstractNumId w:val="21"/>
  </w:num>
  <w:num w:numId="8">
    <w:abstractNumId w:val="15"/>
  </w:num>
  <w:num w:numId="9">
    <w:abstractNumId w:val="20"/>
  </w:num>
  <w:num w:numId="10">
    <w:abstractNumId w:val="13"/>
  </w:num>
  <w:num w:numId="11">
    <w:abstractNumId w:val="31"/>
  </w:num>
  <w:num w:numId="12">
    <w:abstractNumId w:val="16"/>
  </w:num>
  <w:num w:numId="13">
    <w:abstractNumId w:val="3"/>
  </w:num>
  <w:num w:numId="14">
    <w:abstractNumId w:val="24"/>
  </w:num>
  <w:num w:numId="15">
    <w:abstractNumId w:val="30"/>
  </w:num>
  <w:num w:numId="16">
    <w:abstractNumId w:val="34"/>
  </w:num>
  <w:num w:numId="17">
    <w:abstractNumId w:val="5"/>
  </w:num>
  <w:num w:numId="18">
    <w:abstractNumId w:val="1"/>
  </w:num>
  <w:num w:numId="19">
    <w:abstractNumId w:val="28"/>
  </w:num>
  <w:num w:numId="20">
    <w:abstractNumId w:val="23"/>
  </w:num>
  <w:num w:numId="21">
    <w:abstractNumId w:val="0"/>
  </w:num>
  <w:num w:numId="22">
    <w:abstractNumId w:val="17"/>
  </w:num>
  <w:num w:numId="23">
    <w:abstractNumId w:val="6"/>
  </w:num>
  <w:num w:numId="24">
    <w:abstractNumId w:val="12"/>
  </w:num>
  <w:num w:numId="25">
    <w:abstractNumId w:val="32"/>
  </w:num>
  <w:num w:numId="26">
    <w:abstractNumId w:val="10"/>
  </w:num>
  <w:num w:numId="27">
    <w:abstractNumId w:val="11"/>
  </w:num>
  <w:num w:numId="28">
    <w:abstractNumId w:val="35"/>
  </w:num>
  <w:num w:numId="29">
    <w:abstractNumId w:val="22"/>
  </w:num>
  <w:num w:numId="30">
    <w:abstractNumId w:val="33"/>
  </w:num>
  <w:num w:numId="31">
    <w:abstractNumId w:val="2"/>
  </w:num>
  <w:num w:numId="32">
    <w:abstractNumId w:val="36"/>
  </w:num>
  <w:num w:numId="33">
    <w:abstractNumId w:val="14"/>
  </w:num>
  <w:num w:numId="34">
    <w:abstractNumId w:val="9"/>
  </w:num>
  <w:num w:numId="35">
    <w:abstractNumId w:val="7"/>
  </w:num>
  <w:num w:numId="36">
    <w:abstractNumId w:val="4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55"/>
    <w:rsid w:val="000011B0"/>
    <w:rsid w:val="000029C4"/>
    <w:rsid w:val="0000310C"/>
    <w:rsid w:val="00003159"/>
    <w:rsid w:val="00005099"/>
    <w:rsid w:val="0000597B"/>
    <w:rsid w:val="00007B76"/>
    <w:rsid w:val="0001017C"/>
    <w:rsid w:val="000102A7"/>
    <w:rsid w:val="00012580"/>
    <w:rsid w:val="0001265E"/>
    <w:rsid w:val="0001504A"/>
    <w:rsid w:val="00015D4F"/>
    <w:rsid w:val="0001693B"/>
    <w:rsid w:val="0001716D"/>
    <w:rsid w:val="00017A22"/>
    <w:rsid w:val="00017DE6"/>
    <w:rsid w:val="00020DCA"/>
    <w:rsid w:val="00021D85"/>
    <w:rsid w:val="00023F7B"/>
    <w:rsid w:val="00024024"/>
    <w:rsid w:val="00025127"/>
    <w:rsid w:val="0002623E"/>
    <w:rsid w:val="00026260"/>
    <w:rsid w:val="00031E4B"/>
    <w:rsid w:val="0003262F"/>
    <w:rsid w:val="000332EE"/>
    <w:rsid w:val="00033AD8"/>
    <w:rsid w:val="000365B8"/>
    <w:rsid w:val="000370A4"/>
    <w:rsid w:val="00037F09"/>
    <w:rsid w:val="00040A16"/>
    <w:rsid w:val="00040E03"/>
    <w:rsid w:val="00043715"/>
    <w:rsid w:val="00043ADA"/>
    <w:rsid w:val="000446C4"/>
    <w:rsid w:val="000452A1"/>
    <w:rsid w:val="000458BB"/>
    <w:rsid w:val="00046B2B"/>
    <w:rsid w:val="00046E13"/>
    <w:rsid w:val="00047B9C"/>
    <w:rsid w:val="0005036C"/>
    <w:rsid w:val="000512CA"/>
    <w:rsid w:val="00054E38"/>
    <w:rsid w:val="00055611"/>
    <w:rsid w:val="000557D3"/>
    <w:rsid w:val="000631D9"/>
    <w:rsid w:val="0006322C"/>
    <w:rsid w:val="000638DF"/>
    <w:rsid w:val="0006489F"/>
    <w:rsid w:val="00064EFC"/>
    <w:rsid w:val="00065CBF"/>
    <w:rsid w:val="00065EC1"/>
    <w:rsid w:val="000661A2"/>
    <w:rsid w:val="00067500"/>
    <w:rsid w:val="00071B3B"/>
    <w:rsid w:val="00073039"/>
    <w:rsid w:val="000739DF"/>
    <w:rsid w:val="000741AA"/>
    <w:rsid w:val="00075332"/>
    <w:rsid w:val="00075377"/>
    <w:rsid w:val="00076C3D"/>
    <w:rsid w:val="00077C1C"/>
    <w:rsid w:val="00082D1F"/>
    <w:rsid w:val="00082DF7"/>
    <w:rsid w:val="00083099"/>
    <w:rsid w:val="00083170"/>
    <w:rsid w:val="00084312"/>
    <w:rsid w:val="0008438F"/>
    <w:rsid w:val="00084876"/>
    <w:rsid w:val="00086560"/>
    <w:rsid w:val="000868D9"/>
    <w:rsid w:val="00086A36"/>
    <w:rsid w:val="000875EA"/>
    <w:rsid w:val="00087D0F"/>
    <w:rsid w:val="00087E41"/>
    <w:rsid w:val="00087E61"/>
    <w:rsid w:val="00090736"/>
    <w:rsid w:val="00090ADE"/>
    <w:rsid w:val="00090F3E"/>
    <w:rsid w:val="00091411"/>
    <w:rsid w:val="000917FA"/>
    <w:rsid w:val="00092110"/>
    <w:rsid w:val="000925EA"/>
    <w:rsid w:val="00093DDB"/>
    <w:rsid w:val="00094633"/>
    <w:rsid w:val="0009496E"/>
    <w:rsid w:val="000953A4"/>
    <w:rsid w:val="00095443"/>
    <w:rsid w:val="00095D23"/>
    <w:rsid w:val="00096531"/>
    <w:rsid w:val="00097E1A"/>
    <w:rsid w:val="00097E31"/>
    <w:rsid w:val="00097F83"/>
    <w:rsid w:val="000A063D"/>
    <w:rsid w:val="000A0B13"/>
    <w:rsid w:val="000A2030"/>
    <w:rsid w:val="000A2040"/>
    <w:rsid w:val="000A28E9"/>
    <w:rsid w:val="000A4EB8"/>
    <w:rsid w:val="000A5424"/>
    <w:rsid w:val="000A5F27"/>
    <w:rsid w:val="000A6094"/>
    <w:rsid w:val="000A637A"/>
    <w:rsid w:val="000A7DC8"/>
    <w:rsid w:val="000B0B65"/>
    <w:rsid w:val="000B0C72"/>
    <w:rsid w:val="000B0F32"/>
    <w:rsid w:val="000B2123"/>
    <w:rsid w:val="000B2915"/>
    <w:rsid w:val="000B467D"/>
    <w:rsid w:val="000B65C6"/>
    <w:rsid w:val="000B68AB"/>
    <w:rsid w:val="000B6E48"/>
    <w:rsid w:val="000B7005"/>
    <w:rsid w:val="000B7B1A"/>
    <w:rsid w:val="000B7B4C"/>
    <w:rsid w:val="000C0E62"/>
    <w:rsid w:val="000C0EBC"/>
    <w:rsid w:val="000C2241"/>
    <w:rsid w:val="000C2B3E"/>
    <w:rsid w:val="000C2B7C"/>
    <w:rsid w:val="000C2D6C"/>
    <w:rsid w:val="000C42B2"/>
    <w:rsid w:val="000C75AC"/>
    <w:rsid w:val="000C75C5"/>
    <w:rsid w:val="000D2F9F"/>
    <w:rsid w:val="000D32BB"/>
    <w:rsid w:val="000D45D0"/>
    <w:rsid w:val="000D64A8"/>
    <w:rsid w:val="000D7658"/>
    <w:rsid w:val="000E1B88"/>
    <w:rsid w:val="000E21A8"/>
    <w:rsid w:val="000E5CC5"/>
    <w:rsid w:val="000E64C9"/>
    <w:rsid w:val="000E7469"/>
    <w:rsid w:val="000F0E8B"/>
    <w:rsid w:val="000F17BC"/>
    <w:rsid w:val="000F1AB3"/>
    <w:rsid w:val="000F2628"/>
    <w:rsid w:val="000F3842"/>
    <w:rsid w:val="000F422E"/>
    <w:rsid w:val="000F52EB"/>
    <w:rsid w:val="000F5B61"/>
    <w:rsid w:val="000F64E6"/>
    <w:rsid w:val="000F6DDA"/>
    <w:rsid w:val="00101D39"/>
    <w:rsid w:val="00102630"/>
    <w:rsid w:val="001026C0"/>
    <w:rsid w:val="00103C32"/>
    <w:rsid w:val="00104C2E"/>
    <w:rsid w:val="00104FC5"/>
    <w:rsid w:val="0010676B"/>
    <w:rsid w:val="00106D76"/>
    <w:rsid w:val="001078C4"/>
    <w:rsid w:val="0011123F"/>
    <w:rsid w:val="0011266B"/>
    <w:rsid w:val="001129C7"/>
    <w:rsid w:val="001167A8"/>
    <w:rsid w:val="001170A2"/>
    <w:rsid w:val="00120DE6"/>
    <w:rsid w:val="00121C5A"/>
    <w:rsid w:val="0012235B"/>
    <w:rsid w:val="00122770"/>
    <w:rsid w:val="00122AAE"/>
    <w:rsid w:val="0012400B"/>
    <w:rsid w:val="00124B6F"/>
    <w:rsid w:val="001270F7"/>
    <w:rsid w:val="00130321"/>
    <w:rsid w:val="001312BE"/>
    <w:rsid w:val="00131A20"/>
    <w:rsid w:val="0013284D"/>
    <w:rsid w:val="0013388B"/>
    <w:rsid w:val="00134392"/>
    <w:rsid w:val="001368A6"/>
    <w:rsid w:val="001406CF"/>
    <w:rsid w:val="00141783"/>
    <w:rsid w:val="00141969"/>
    <w:rsid w:val="00141AAE"/>
    <w:rsid w:val="00141B44"/>
    <w:rsid w:val="001425B9"/>
    <w:rsid w:val="0014333F"/>
    <w:rsid w:val="00144172"/>
    <w:rsid w:val="00144EF3"/>
    <w:rsid w:val="00145EB9"/>
    <w:rsid w:val="00147DC4"/>
    <w:rsid w:val="001500E9"/>
    <w:rsid w:val="001516C9"/>
    <w:rsid w:val="00152185"/>
    <w:rsid w:val="00152A09"/>
    <w:rsid w:val="0015359E"/>
    <w:rsid w:val="00153700"/>
    <w:rsid w:val="00153BC9"/>
    <w:rsid w:val="00154C66"/>
    <w:rsid w:val="00156450"/>
    <w:rsid w:val="001621EB"/>
    <w:rsid w:val="0016328D"/>
    <w:rsid w:val="00165AF1"/>
    <w:rsid w:val="001675A8"/>
    <w:rsid w:val="001716A2"/>
    <w:rsid w:val="00173384"/>
    <w:rsid w:val="00174BA8"/>
    <w:rsid w:val="001757EA"/>
    <w:rsid w:val="00175822"/>
    <w:rsid w:val="00175ACB"/>
    <w:rsid w:val="00176BE4"/>
    <w:rsid w:val="001770DD"/>
    <w:rsid w:val="00177253"/>
    <w:rsid w:val="00180378"/>
    <w:rsid w:val="00180633"/>
    <w:rsid w:val="001808E3"/>
    <w:rsid w:val="00180908"/>
    <w:rsid w:val="00180D5E"/>
    <w:rsid w:val="00182B7C"/>
    <w:rsid w:val="00182C34"/>
    <w:rsid w:val="001830C9"/>
    <w:rsid w:val="001835A0"/>
    <w:rsid w:val="00184153"/>
    <w:rsid w:val="0018437A"/>
    <w:rsid w:val="00184EBC"/>
    <w:rsid w:val="001871DD"/>
    <w:rsid w:val="00190A80"/>
    <w:rsid w:val="001918C9"/>
    <w:rsid w:val="00192CA3"/>
    <w:rsid w:val="00194C68"/>
    <w:rsid w:val="00197A22"/>
    <w:rsid w:val="001A1646"/>
    <w:rsid w:val="001A1D89"/>
    <w:rsid w:val="001A1E98"/>
    <w:rsid w:val="001A2897"/>
    <w:rsid w:val="001A2DE2"/>
    <w:rsid w:val="001A3ACA"/>
    <w:rsid w:val="001A585B"/>
    <w:rsid w:val="001A5D13"/>
    <w:rsid w:val="001A6318"/>
    <w:rsid w:val="001A707F"/>
    <w:rsid w:val="001A7F28"/>
    <w:rsid w:val="001B1533"/>
    <w:rsid w:val="001B1A31"/>
    <w:rsid w:val="001B2068"/>
    <w:rsid w:val="001B28AE"/>
    <w:rsid w:val="001B396F"/>
    <w:rsid w:val="001B453D"/>
    <w:rsid w:val="001B6BC5"/>
    <w:rsid w:val="001B71D5"/>
    <w:rsid w:val="001C01C6"/>
    <w:rsid w:val="001C1862"/>
    <w:rsid w:val="001C1CB7"/>
    <w:rsid w:val="001C1EB5"/>
    <w:rsid w:val="001C50B7"/>
    <w:rsid w:val="001C5A5D"/>
    <w:rsid w:val="001C7998"/>
    <w:rsid w:val="001C7A83"/>
    <w:rsid w:val="001D077A"/>
    <w:rsid w:val="001D0CAA"/>
    <w:rsid w:val="001D1576"/>
    <w:rsid w:val="001D19ED"/>
    <w:rsid w:val="001D31BC"/>
    <w:rsid w:val="001D3D04"/>
    <w:rsid w:val="001D3EC9"/>
    <w:rsid w:val="001D62C0"/>
    <w:rsid w:val="001D6DD5"/>
    <w:rsid w:val="001D6FA2"/>
    <w:rsid w:val="001D7910"/>
    <w:rsid w:val="001D79BC"/>
    <w:rsid w:val="001D7E79"/>
    <w:rsid w:val="001E0490"/>
    <w:rsid w:val="001E070D"/>
    <w:rsid w:val="001E1181"/>
    <w:rsid w:val="001E17DD"/>
    <w:rsid w:val="001E3704"/>
    <w:rsid w:val="001E4482"/>
    <w:rsid w:val="001E4885"/>
    <w:rsid w:val="001E4F0B"/>
    <w:rsid w:val="001E520C"/>
    <w:rsid w:val="001E556A"/>
    <w:rsid w:val="001E63E2"/>
    <w:rsid w:val="001E6E9F"/>
    <w:rsid w:val="001E7100"/>
    <w:rsid w:val="001E7BB1"/>
    <w:rsid w:val="001F1EA5"/>
    <w:rsid w:val="001F42FF"/>
    <w:rsid w:val="001F45E8"/>
    <w:rsid w:val="001F7220"/>
    <w:rsid w:val="001F7C4B"/>
    <w:rsid w:val="001F7F99"/>
    <w:rsid w:val="00200427"/>
    <w:rsid w:val="00200F5C"/>
    <w:rsid w:val="00201339"/>
    <w:rsid w:val="0020166B"/>
    <w:rsid w:val="00204213"/>
    <w:rsid w:val="0020442E"/>
    <w:rsid w:val="00204458"/>
    <w:rsid w:val="00204E33"/>
    <w:rsid w:val="00206556"/>
    <w:rsid w:val="002074EB"/>
    <w:rsid w:val="00207F6F"/>
    <w:rsid w:val="002106DC"/>
    <w:rsid w:val="00210D3B"/>
    <w:rsid w:val="002112A9"/>
    <w:rsid w:val="00211486"/>
    <w:rsid w:val="00211AE5"/>
    <w:rsid w:val="002120C5"/>
    <w:rsid w:val="002123CB"/>
    <w:rsid w:val="002131B5"/>
    <w:rsid w:val="00215A56"/>
    <w:rsid w:val="00215A85"/>
    <w:rsid w:val="00215E72"/>
    <w:rsid w:val="0021625B"/>
    <w:rsid w:val="00216CAF"/>
    <w:rsid w:val="002211E3"/>
    <w:rsid w:val="0022166C"/>
    <w:rsid w:val="00221977"/>
    <w:rsid w:val="0022552B"/>
    <w:rsid w:val="00227570"/>
    <w:rsid w:val="00227606"/>
    <w:rsid w:val="002329B2"/>
    <w:rsid w:val="00234C95"/>
    <w:rsid w:val="00234CC8"/>
    <w:rsid w:val="00235819"/>
    <w:rsid w:val="00235E57"/>
    <w:rsid w:val="002378E3"/>
    <w:rsid w:val="0024101A"/>
    <w:rsid w:val="00241576"/>
    <w:rsid w:val="002440F1"/>
    <w:rsid w:val="002455CB"/>
    <w:rsid w:val="00246BBB"/>
    <w:rsid w:val="00246DDC"/>
    <w:rsid w:val="00246F3C"/>
    <w:rsid w:val="00246FAC"/>
    <w:rsid w:val="00254A9D"/>
    <w:rsid w:val="00256F4D"/>
    <w:rsid w:val="00262C23"/>
    <w:rsid w:val="00263A57"/>
    <w:rsid w:val="00263D26"/>
    <w:rsid w:val="00263DC0"/>
    <w:rsid w:val="00263E72"/>
    <w:rsid w:val="002640C2"/>
    <w:rsid w:val="002655FA"/>
    <w:rsid w:val="00266939"/>
    <w:rsid w:val="00266E52"/>
    <w:rsid w:val="0026775C"/>
    <w:rsid w:val="0027214D"/>
    <w:rsid w:val="0027363F"/>
    <w:rsid w:val="00273E3C"/>
    <w:rsid w:val="002748A1"/>
    <w:rsid w:val="0027604B"/>
    <w:rsid w:val="002763BC"/>
    <w:rsid w:val="00276635"/>
    <w:rsid w:val="0027668E"/>
    <w:rsid w:val="00276740"/>
    <w:rsid w:val="0027683D"/>
    <w:rsid w:val="00276E36"/>
    <w:rsid w:val="002778B3"/>
    <w:rsid w:val="00280472"/>
    <w:rsid w:val="00280546"/>
    <w:rsid w:val="00280966"/>
    <w:rsid w:val="00280A5E"/>
    <w:rsid w:val="00280B69"/>
    <w:rsid w:val="0028186F"/>
    <w:rsid w:val="002818D8"/>
    <w:rsid w:val="002829D9"/>
    <w:rsid w:val="002843F5"/>
    <w:rsid w:val="00284D01"/>
    <w:rsid w:val="00285ACF"/>
    <w:rsid w:val="0029105F"/>
    <w:rsid w:val="00292652"/>
    <w:rsid w:val="00292790"/>
    <w:rsid w:val="0029414E"/>
    <w:rsid w:val="00294353"/>
    <w:rsid w:val="00294464"/>
    <w:rsid w:val="002944D9"/>
    <w:rsid w:val="00294EAC"/>
    <w:rsid w:val="00295267"/>
    <w:rsid w:val="0029616D"/>
    <w:rsid w:val="00297DC9"/>
    <w:rsid w:val="002A2156"/>
    <w:rsid w:val="002A2819"/>
    <w:rsid w:val="002A331C"/>
    <w:rsid w:val="002A38B5"/>
    <w:rsid w:val="002A6C91"/>
    <w:rsid w:val="002A71B2"/>
    <w:rsid w:val="002B0391"/>
    <w:rsid w:val="002B408A"/>
    <w:rsid w:val="002B47FD"/>
    <w:rsid w:val="002B596A"/>
    <w:rsid w:val="002B5EA4"/>
    <w:rsid w:val="002B720E"/>
    <w:rsid w:val="002B7678"/>
    <w:rsid w:val="002C2373"/>
    <w:rsid w:val="002C3E8B"/>
    <w:rsid w:val="002C4DC1"/>
    <w:rsid w:val="002C5FC3"/>
    <w:rsid w:val="002D0083"/>
    <w:rsid w:val="002D31B6"/>
    <w:rsid w:val="002D31F2"/>
    <w:rsid w:val="002D350D"/>
    <w:rsid w:val="002D3969"/>
    <w:rsid w:val="002D3F3D"/>
    <w:rsid w:val="002D4E01"/>
    <w:rsid w:val="002D5372"/>
    <w:rsid w:val="002D5D89"/>
    <w:rsid w:val="002D5E8E"/>
    <w:rsid w:val="002D5EF3"/>
    <w:rsid w:val="002D69B1"/>
    <w:rsid w:val="002D6A8D"/>
    <w:rsid w:val="002E0505"/>
    <w:rsid w:val="002E0B78"/>
    <w:rsid w:val="002E1717"/>
    <w:rsid w:val="002E1FD4"/>
    <w:rsid w:val="002E31E3"/>
    <w:rsid w:val="002E39B7"/>
    <w:rsid w:val="002E45AF"/>
    <w:rsid w:val="002E615A"/>
    <w:rsid w:val="002E6E9B"/>
    <w:rsid w:val="002E705F"/>
    <w:rsid w:val="002E7231"/>
    <w:rsid w:val="002E780E"/>
    <w:rsid w:val="002F1B68"/>
    <w:rsid w:val="002F3198"/>
    <w:rsid w:val="002F3F29"/>
    <w:rsid w:val="002F4017"/>
    <w:rsid w:val="002F422B"/>
    <w:rsid w:val="002F46BC"/>
    <w:rsid w:val="002F4E75"/>
    <w:rsid w:val="002F55A1"/>
    <w:rsid w:val="002F6744"/>
    <w:rsid w:val="00300338"/>
    <w:rsid w:val="003009FC"/>
    <w:rsid w:val="0030256E"/>
    <w:rsid w:val="0030326E"/>
    <w:rsid w:val="00304478"/>
    <w:rsid w:val="003048D2"/>
    <w:rsid w:val="00304D40"/>
    <w:rsid w:val="00305E10"/>
    <w:rsid w:val="00306C20"/>
    <w:rsid w:val="00306FC1"/>
    <w:rsid w:val="0030777F"/>
    <w:rsid w:val="003101C8"/>
    <w:rsid w:val="003109F0"/>
    <w:rsid w:val="00310E55"/>
    <w:rsid w:val="00312D8C"/>
    <w:rsid w:val="00314BBA"/>
    <w:rsid w:val="00315D7D"/>
    <w:rsid w:val="00316B37"/>
    <w:rsid w:val="003172B2"/>
    <w:rsid w:val="0032010B"/>
    <w:rsid w:val="0032015D"/>
    <w:rsid w:val="00320894"/>
    <w:rsid w:val="00321DDF"/>
    <w:rsid w:val="00323FF1"/>
    <w:rsid w:val="00324994"/>
    <w:rsid w:val="00324D6C"/>
    <w:rsid w:val="00325EF8"/>
    <w:rsid w:val="00326637"/>
    <w:rsid w:val="00327159"/>
    <w:rsid w:val="00327953"/>
    <w:rsid w:val="0032796D"/>
    <w:rsid w:val="00332CE8"/>
    <w:rsid w:val="00332D8B"/>
    <w:rsid w:val="00335769"/>
    <w:rsid w:val="003371C4"/>
    <w:rsid w:val="00337B95"/>
    <w:rsid w:val="00340210"/>
    <w:rsid w:val="00340B0F"/>
    <w:rsid w:val="00340BFD"/>
    <w:rsid w:val="0034192E"/>
    <w:rsid w:val="00342DEF"/>
    <w:rsid w:val="00344A0E"/>
    <w:rsid w:val="0034766F"/>
    <w:rsid w:val="003501CE"/>
    <w:rsid w:val="00350DDF"/>
    <w:rsid w:val="00351C48"/>
    <w:rsid w:val="00353205"/>
    <w:rsid w:val="003535B6"/>
    <w:rsid w:val="00353A85"/>
    <w:rsid w:val="0035502A"/>
    <w:rsid w:val="003554BE"/>
    <w:rsid w:val="00355EAE"/>
    <w:rsid w:val="003561FA"/>
    <w:rsid w:val="00356939"/>
    <w:rsid w:val="00357E42"/>
    <w:rsid w:val="00361776"/>
    <w:rsid w:val="00362B38"/>
    <w:rsid w:val="00362CF3"/>
    <w:rsid w:val="003642AA"/>
    <w:rsid w:val="00365C81"/>
    <w:rsid w:val="003673AD"/>
    <w:rsid w:val="0036792D"/>
    <w:rsid w:val="003702FD"/>
    <w:rsid w:val="003716CB"/>
    <w:rsid w:val="003736F5"/>
    <w:rsid w:val="003744F0"/>
    <w:rsid w:val="0037525C"/>
    <w:rsid w:val="003757D9"/>
    <w:rsid w:val="0037627B"/>
    <w:rsid w:val="00376DCE"/>
    <w:rsid w:val="00377CBE"/>
    <w:rsid w:val="003803E8"/>
    <w:rsid w:val="003811E6"/>
    <w:rsid w:val="00381E58"/>
    <w:rsid w:val="00382011"/>
    <w:rsid w:val="00382185"/>
    <w:rsid w:val="00383FFC"/>
    <w:rsid w:val="00385901"/>
    <w:rsid w:val="00385E95"/>
    <w:rsid w:val="0038693E"/>
    <w:rsid w:val="00386AED"/>
    <w:rsid w:val="00387E8F"/>
    <w:rsid w:val="0039108A"/>
    <w:rsid w:val="0039153B"/>
    <w:rsid w:val="00391826"/>
    <w:rsid w:val="00391E92"/>
    <w:rsid w:val="00393253"/>
    <w:rsid w:val="0039461A"/>
    <w:rsid w:val="00397CC6"/>
    <w:rsid w:val="003A0763"/>
    <w:rsid w:val="003A1F68"/>
    <w:rsid w:val="003A26D2"/>
    <w:rsid w:val="003A2A46"/>
    <w:rsid w:val="003A4138"/>
    <w:rsid w:val="003A4671"/>
    <w:rsid w:val="003A5764"/>
    <w:rsid w:val="003A57D7"/>
    <w:rsid w:val="003B12E6"/>
    <w:rsid w:val="003B2108"/>
    <w:rsid w:val="003B3C6D"/>
    <w:rsid w:val="003B3E44"/>
    <w:rsid w:val="003B551D"/>
    <w:rsid w:val="003B586B"/>
    <w:rsid w:val="003B5B36"/>
    <w:rsid w:val="003B7076"/>
    <w:rsid w:val="003C07C9"/>
    <w:rsid w:val="003C11F1"/>
    <w:rsid w:val="003C1AD8"/>
    <w:rsid w:val="003C2005"/>
    <w:rsid w:val="003C3440"/>
    <w:rsid w:val="003C3645"/>
    <w:rsid w:val="003C4BEA"/>
    <w:rsid w:val="003C647B"/>
    <w:rsid w:val="003C6DF3"/>
    <w:rsid w:val="003C6FE9"/>
    <w:rsid w:val="003C7722"/>
    <w:rsid w:val="003D010C"/>
    <w:rsid w:val="003D1B04"/>
    <w:rsid w:val="003D49F4"/>
    <w:rsid w:val="003D52CB"/>
    <w:rsid w:val="003D5A33"/>
    <w:rsid w:val="003D608D"/>
    <w:rsid w:val="003D67C4"/>
    <w:rsid w:val="003D73F1"/>
    <w:rsid w:val="003D7AEF"/>
    <w:rsid w:val="003E1273"/>
    <w:rsid w:val="003E2148"/>
    <w:rsid w:val="003E21EB"/>
    <w:rsid w:val="003E3A5B"/>
    <w:rsid w:val="003E3E6E"/>
    <w:rsid w:val="003E4548"/>
    <w:rsid w:val="003E6CB0"/>
    <w:rsid w:val="003F0603"/>
    <w:rsid w:val="003F1B1D"/>
    <w:rsid w:val="003F2291"/>
    <w:rsid w:val="003F2CDA"/>
    <w:rsid w:val="003F3446"/>
    <w:rsid w:val="003F4195"/>
    <w:rsid w:val="003F5D67"/>
    <w:rsid w:val="003F6E89"/>
    <w:rsid w:val="003F7D9D"/>
    <w:rsid w:val="00401AFA"/>
    <w:rsid w:val="004024D4"/>
    <w:rsid w:val="00402E7A"/>
    <w:rsid w:val="00404E3C"/>
    <w:rsid w:val="004052E2"/>
    <w:rsid w:val="0040774C"/>
    <w:rsid w:val="004078C6"/>
    <w:rsid w:val="004103C4"/>
    <w:rsid w:val="004103E3"/>
    <w:rsid w:val="00410870"/>
    <w:rsid w:val="00411245"/>
    <w:rsid w:val="00411B2A"/>
    <w:rsid w:val="00411B56"/>
    <w:rsid w:val="00412271"/>
    <w:rsid w:val="00415228"/>
    <w:rsid w:val="00415826"/>
    <w:rsid w:val="00416910"/>
    <w:rsid w:val="00417D02"/>
    <w:rsid w:val="00420614"/>
    <w:rsid w:val="00421E45"/>
    <w:rsid w:val="00422F9F"/>
    <w:rsid w:val="004233F2"/>
    <w:rsid w:val="004236E8"/>
    <w:rsid w:val="00423B0A"/>
    <w:rsid w:val="00424D51"/>
    <w:rsid w:val="00425ECC"/>
    <w:rsid w:val="004260B0"/>
    <w:rsid w:val="004261FB"/>
    <w:rsid w:val="00426320"/>
    <w:rsid w:val="0042653D"/>
    <w:rsid w:val="0042787D"/>
    <w:rsid w:val="004311F8"/>
    <w:rsid w:val="00432820"/>
    <w:rsid w:val="004330E3"/>
    <w:rsid w:val="004342A7"/>
    <w:rsid w:val="00435FCC"/>
    <w:rsid w:val="00436736"/>
    <w:rsid w:val="004378BF"/>
    <w:rsid w:val="00442C22"/>
    <w:rsid w:val="004433EF"/>
    <w:rsid w:val="0044487E"/>
    <w:rsid w:val="00447CCD"/>
    <w:rsid w:val="004501A3"/>
    <w:rsid w:val="004507B2"/>
    <w:rsid w:val="00450E3F"/>
    <w:rsid w:val="0045400B"/>
    <w:rsid w:val="004548C2"/>
    <w:rsid w:val="00456195"/>
    <w:rsid w:val="00456DF4"/>
    <w:rsid w:val="00457709"/>
    <w:rsid w:val="004605B8"/>
    <w:rsid w:val="00460658"/>
    <w:rsid w:val="004606F8"/>
    <w:rsid w:val="00462557"/>
    <w:rsid w:val="00462AB0"/>
    <w:rsid w:val="00462D8D"/>
    <w:rsid w:val="00463246"/>
    <w:rsid w:val="0046343C"/>
    <w:rsid w:val="00464B33"/>
    <w:rsid w:val="004652EE"/>
    <w:rsid w:val="00466E78"/>
    <w:rsid w:val="004670DE"/>
    <w:rsid w:val="00467A83"/>
    <w:rsid w:val="00467B1C"/>
    <w:rsid w:val="00471011"/>
    <w:rsid w:val="00471E51"/>
    <w:rsid w:val="00472A92"/>
    <w:rsid w:val="004736CC"/>
    <w:rsid w:val="004752C0"/>
    <w:rsid w:val="0047549F"/>
    <w:rsid w:val="00475848"/>
    <w:rsid w:val="00476A03"/>
    <w:rsid w:val="004770AC"/>
    <w:rsid w:val="004813E5"/>
    <w:rsid w:val="00482325"/>
    <w:rsid w:val="004827F2"/>
    <w:rsid w:val="004832FC"/>
    <w:rsid w:val="0048451A"/>
    <w:rsid w:val="00484B68"/>
    <w:rsid w:val="004853D3"/>
    <w:rsid w:val="00486227"/>
    <w:rsid w:val="004865B5"/>
    <w:rsid w:val="0048678E"/>
    <w:rsid w:val="00487660"/>
    <w:rsid w:val="00487D90"/>
    <w:rsid w:val="00487DE3"/>
    <w:rsid w:val="00492C78"/>
    <w:rsid w:val="00493198"/>
    <w:rsid w:val="004935EF"/>
    <w:rsid w:val="0049424D"/>
    <w:rsid w:val="00495877"/>
    <w:rsid w:val="004970E2"/>
    <w:rsid w:val="004A3844"/>
    <w:rsid w:val="004A49B3"/>
    <w:rsid w:val="004A542C"/>
    <w:rsid w:val="004A5EEC"/>
    <w:rsid w:val="004A66DA"/>
    <w:rsid w:val="004B07EF"/>
    <w:rsid w:val="004B17CA"/>
    <w:rsid w:val="004B2135"/>
    <w:rsid w:val="004B2551"/>
    <w:rsid w:val="004B3A34"/>
    <w:rsid w:val="004B3D39"/>
    <w:rsid w:val="004B5415"/>
    <w:rsid w:val="004B62BB"/>
    <w:rsid w:val="004B74D1"/>
    <w:rsid w:val="004B7A6D"/>
    <w:rsid w:val="004B7C5E"/>
    <w:rsid w:val="004C0C19"/>
    <w:rsid w:val="004C1478"/>
    <w:rsid w:val="004C2B53"/>
    <w:rsid w:val="004C367B"/>
    <w:rsid w:val="004C3A65"/>
    <w:rsid w:val="004C4A44"/>
    <w:rsid w:val="004C4AD4"/>
    <w:rsid w:val="004C5562"/>
    <w:rsid w:val="004C66D5"/>
    <w:rsid w:val="004C6BD9"/>
    <w:rsid w:val="004C704C"/>
    <w:rsid w:val="004D0218"/>
    <w:rsid w:val="004D181F"/>
    <w:rsid w:val="004D283C"/>
    <w:rsid w:val="004D3258"/>
    <w:rsid w:val="004D4E4C"/>
    <w:rsid w:val="004D6AF6"/>
    <w:rsid w:val="004D6CF1"/>
    <w:rsid w:val="004D7B7C"/>
    <w:rsid w:val="004D7F47"/>
    <w:rsid w:val="004E20D9"/>
    <w:rsid w:val="004E2F97"/>
    <w:rsid w:val="004E4ACA"/>
    <w:rsid w:val="004E5E22"/>
    <w:rsid w:val="004E6E3E"/>
    <w:rsid w:val="004F0740"/>
    <w:rsid w:val="004F0A3D"/>
    <w:rsid w:val="004F178D"/>
    <w:rsid w:val="004F2EA3"/>
    <w:rsid w:val="004F40F4"/>
    <w:rsid w:val="004F4485"/>
    <w:rsid w:val="004F5A7A"/>
    <w:rsid w:val="004F6BB0"/>
    <w:rsid w:val="00500E2E"/>
    <w:rsid w:val="00501583"/>
    <w:rsid w:val="00501E8D"/>
    <w:rsid w:val="00501FE1"/>
    <w:rsid w:val="00502C00"/>
    <w:rsid w:val="0050490F"/>
    <w:rsid w:val="00504A8A"/>
    <w:rsid w:val="00505630"/>
    <w:rsid w:val="00505E85"/>
    <w:rsid w:val="00506F0A"/>
    <w:rsid w:val="005078EF"/>
    <w:rsid w:val="0051249D"/>
    <w:rsid w:val="00512EDC"/>
    <w:rsid w:val="00513AD2"/>
    <w:rsid w:val="00514385"/>
    <w:rsid w:val="00514DCA"/>
    <w:rsid w:val="005200B2"/>
    <w:rsid w:val="00520838"/>
    <w:rsid w:val="00520AFB"/>
    <w:rsid w:val="00520FCA"/>
    <w:rsid w:val="005211A3"/>
    <w:rsid w:val="005222A3"/>
    <w:rsid w:val="0052255D"/>
    <w:rsid w:val="005228D3"/>
    <w:rsid w:val="00523A71"/>
    <w:rsid w:val="00524E84"/>
    <w:rsid w:val="005261C5"/>
    <w:rsid w:val="0052640D"/>
    <w:rsid w:val="0053426A"/>
    <w:rsid w:val="005361EE"/>
    <w:rsid w:val="00540B05"/>
    <w:rsid w:val="00540E89"/>
    <w:rsid w:val="00541A0C"/>
    <w:rsid w:val="00541AB5"/>
    <w:rsid w:val="00542217"/>
    <w:rsid w:val="0054355A"/>
    <w:rsid w:val="00543816"/>
    <w:rsid w:val="00543860"/>
    <w:rsid w:val="00543C13"/>
    <w:rsid w:val="005448DD"/>
    <w:rsid w:val="005458AF"/>
    <w:rsid w:val="005459F4"/>
    <w:rsid w:val="00547DA5"/>
    <w:rsid w:val="005517A0"/>
    <w:rsid w:val="00552129"/>
    <w:rsid w:val="00552414"/>
    <w:rsid w:val="00552A4D"/>
    <w:rsid w:val="0055350E"/>
    <w:rsid w:val="0055411C"/>
    <w:rsid w:val="00554B56"/>
    <w:rsid w:val="00555372"/>
    <w:rsid w:val="005562B0"/>
    <w:rsid w:val="00556E10"/>
    <w:rsid w:val="00557673"/>
    <w:rsid w:val="0055796D"/>
    <w:rsid w:val="00557DE7"/>
    <w:rsid w:val="00560270"/>
    <w:rsid w:val="00561209"/>
    <w:rsid w:val="00562A69"/>
    <w:rsid w:val="00563CE0"/>
    <w:rsid w:val="005642DB"/>
    <w:rsid w:val="005645C4"/>
    <w:rsid w:val="005646A0"/>
    <w:rsid w:val="00572210"/>
    <w:rsid w:val="00575D4D"/>
    <w:rsid w:val="0057664F"/>
    <w:rsid w:val="0058122B"/>
    <w:rsid w:val="00581591"/>
    <w:rsid w:val="00581AE9"/>
    <w:rsid w:val="00581D33"/>
    <w:rsid w:val="00582384"/>
    <w:rsid w:val="00582827"/>
    <w:rsid w:val="005849A7"/>
    <w:rsid w:val="0058540C"/>
    <w:rsid w:val="00585AB0"/>
    <w:rsid w:val="00585B2C"/>
    <w:rsid w:val="0058693C"/>
    <w:rsid w:val="00586ABA"/>
    <w:rsid w:val="0058706B"/>
    <w:rsid w:val="0058775E"/>
    <w:rsid w:val="005900E8"/>
    <w:rsid w:val="00590DD2"/>
    <w:rsid w:val="00591789"/>
    <w:rsid w:val="005925F8"/>
    <w:rsid w:val="00596D4C"/>
    <w:rsid w:val="005A013A"/>
    <w:rsid w:val="005A048C"/>
    <w:rsid w:val="005A0FF4"/>
    <w:rsid w:val="005A1569"/>
    <w:rsid w:val="005A1578"/>
    <w:rsid w:val="005A3AFC"/>
    <w:rsid w:val="005A562A"/>
    <w:rsid w:val="005A673E"/>
    <w:rsid w:val="005A7364"/>
    <w:rsid w:val="005B1E7F"/>
    <w:rsid w:val="005B2DA7"/>
    <w:rsid w:val="005B333D"/>
    <w:rsid w:val="005B39FC"/>
    <w:rsid w:val="005B500B"/>
    <w:rsid w:val="005B76BC"/>
    <w:rsid w:val="005C0213"/>
    <w:rsid w:val="005C05BC"/>
    <w:rsid w:val="005C11A2"/>
    <w:rsid w:val="005C12A5"/>
    <w:rsid w:val="005C3915"/>
    <w:rsid w:val="005C4478"/>
    <w:rsid w:val="005C4653"/>
    <w:rsid w:val="005C4E00"/>
    <w:rsid w:val="005C5FF8"/>
    <w:rsid w:val="005C626A"/>
    <w:rsid w:val="005C707F"/>
    <w:rsid w:val="005D1BE4"/>
    <w:rsid w:val="005D4809"/>
    <w:rsid w:val="005D595A"/>
    <w:rsid w:val="005D5CB8"/>
    <w:rsid w:val="005D7963"/>
    <w:rsid w:val="005D7B02"/>
    <w:rsid w:val="005E28BB"/>
    <w:rsid w:val="005E3D46"/>
    <w:rsid w:val="005E3E98"/>
    <w:rsid w:val="005E4555"/>
    <w:rsid w:val="005E4818"/>
    <w:rsid w:val="005E5221"/>
    <w:rsid w:val="005E5CCB"/>
    <w:rsid w:val="005F1B0A"/>
    <w:rsid w:val="005F2237"/>
    <w:rsid w:val="005F2A7F"/>
    <w:rsid w:val="005F2C10"/>
    <w:rsid w:val="005F3ED9"/>
    <w:rsid w:val="005F41C1"/>
    <w:rsid w:val="005F433A"/>
    <w:rsid w:val="005F6F77"/>
    <w:rsid w:val="005F77FF"/>
    <w:rsid w:val="00600CE2"/>
    <w:rsid w:val="00601BB9"/>
    <w:rsid w:val="00601DF9"/>
    <w:rsid w:val="00603F09"/>
    <w:rsid w:val="00604473"/>
    <w:rsid w:val="006079AF"/>
    <w:rsid w:val="00610503"/>
    <w:rsid w:val="00613160"/>
    <w:rsid w:val="00613FCD"/>
    <w:rsid w:val="006179AA"/>
    <w:rsid w:val="00617C9E"/>
    <w:rsid w:val="00617D72"/>
    <w:rsid w:val="006217C5"/>
    <w:rsid w:val="00621D1B"/>
    <w:rsid w:val="00622425"/>
    <w:rsid w:val="00623E2B"/>
    <w:rsid w:val="00625B50"/>
    <w:rsid w:val="00626039"/>
    <w:rsid w:val="0062618F"/>
    <w:rsid w:val="0062647F"/>
    <w:rsid w:val="0063005E"/>
    <w:rsid w:val="00630163"/>
    <w:rsid w:val="00630376"/>
    <w:rsid w:val="00631876"/>
    <w:rsid w:val="0063256F"/>
    <w:rsid w:val="00636F4B"/>
    <w:rsid w:val="006372C8"/>
    <w:rsid w:val="00642109"/>
    <w:rsid w:val="006453EB"/>
    <w:rsid w:val="006502B7"/>
    <w:rsid w:val="006537B2"/>
    <w:rsid w:val="0065430B"/>
    <w:rsid w:val="006547DA"/>
    <w:rsid w:val="00656577"/>
    <w:rsid w:val="00662F39"/>
    <w:rsid w:val="00663865"/>
    <w:rsid w:val="0066437B"/>
    <w:rsid w:val="0066520E"/>
    <w:rsid w:val="0066794C"/>
    <w:rsid w:val="00670159"/>
    <w:rsid w:val="00670544"/>
    <w:rsid w:val="00672C39"/>
    <w:rsid w:val="00673572"/>
    <w:rsid w:val="00673625"/>
    <w:rsid w:val="00674D24"/>
    <w:rsid w:val="00674EE1"/>
    <w:rsid w:val="006754ED"/>
    <w:rsid w:val="00677C0D"/>
    <w:rsid w:val="006812C2"/>
    <w:rsid w:val="00681CAC"/>
    <w:rsid w:val="00683923"/>
    <w:rsid w:val="00684F91"/>
    <w:rsid w:val="006855BF"/>
    <w:rsid w:val="00687444"/>
    <w:rsid w:val="00687AAD"/>
    <w:rsid w:val="006914AC"/>
    <w:rsid w:val="006921F9"/>
    <w:rsid w:val="00692418"/>
    <w:rsid w:val="00692743"/>
    <w:rsid w:val="00694765"/>
    <w:rsid w:val="00694BCF"/>
    <w:rsid w:val="0069555B"/>
    <w:rsid w:val="00696026"/>
    <w:rsid w:val="00696848"/>
    <w:rsid w:val="00696AB7"/>
    <w:rsid w:val="006A1715"/>
    <w:rsid w:val="006A23EC"/>
    <w:rsid w:val="006A34AF"/>
    <w:rsid w:val="006A363F"/>
    <w:rsid w:val="006A3766"/>
    <w:rsid w:val="006A4FA6"/>
    <w:rsid w:val="006A5BCB"/>
    <w:rsid w:val="006A7F70"/>
    <w:rsid w:val="006B0A90"/>
    <w:rsid w:val="006B208E"/>
    <w:rsid w:val="006B20E1"/>
    <w:rsid w:val="006B24C4"/>
    <w:rsid w:val="006B26D3"/>
    <w:rsid w:val="006B439B"/>
    <w:rsid w:val="006B6576"/>
    <w:rsid w:val="006B7EE0"/>
    <w:rsid w:val="006C0575"/>
    <w:rsid w:val="006C060A"/>
    <w:rsid w:val="006C13F0"/>
    <w:rsid w:val="006C3767"/>
    <w:rsid w:val="006C3E7F"/>
    <w:rsid w:val="006C41F6"/>
    <w:rsid w:val="006C543D"/>
    <w:rsid w:val="006C5461"/>
    <w:rsid w:val="006D2CF3"/>
    <w:rsid w:val="006D3106"/>
    <w:rsid w:val="006D32E5"/>
    <w:rsid w:val="006D3E56"/>
    <w:rsid w:val="006E03B8"/>
    <w:rsid w:val="006E0975"/>
    <w:rsid w:val="006E183F"/>
    <w:rsid w:val="006E2E2E"/>
    <w:rsid w:val="006E3793"/>
    <w:rsid w:val="006E3932"/>
    <w:rsid w:val="006E3964"/>
    <w:rsid w:val="006E3C47"/>
    <w:rsid w:val="006E6800"/>
    <w:rsid w:val="006F218F"/>
    <w:rsid w:val="006F3229"/>
    <w:rsid w:val="006F379B"/>
    <w:rsid w:val="006F3B22"/>
    <w:rsid w:val="006F3CDA"/>
    <w:rsid w:val="006F4B06"/>
    <w:rsid w:val="006F62D2"/>
    <w:rsid w:val="006F65CB"/>
    <w:rsid w:val="006F7A25"/>
    <w:rsid w:val="006F7A9A"/>
    <w:rsid w:val="00700B03"/>
    <w:rsid w:val="00700E39"/>
    <w:rsid w:val="00701FC8"/>
    <w:rsid w:val="00702421"/>
    <w:rsid w:val="0070547D"/>
    <w:rsid w:val="0070615E"/>
    <w:rsid w:val="0070744B"/>
    <w:rsid w:val="00707BB5"/>
    <w:rsid w:val="007105B6"/>
    <w:rsid w:val="007118D0"/>
    <w:rsid w:val="00712B0B"/>
    <w:rsid w:val="007145BF"/>
    <w:rsid w:val="0071568D"/>
    <w:rsid w:val="0071670B"/>
    <w:rsid w:val="00716CE7"/>
    <w:rsid w:val="0071715A"/>
    <w:rsid w:val="00717306"/>
    <w:rsid w:val="00717A0D"/>
    <w:rsid w:val="0072046E"/>
    <w:rsid w:val="007206E2"/>
    <w:rsid w:val="00721374"/>
    <w:rsid w:val="00722A4E"/>
    <w:rsid w:val="00723210"/>
    <w:rsid w:val="00725377"/>
    <w:rsid w:val="00725AE3"/>
    <w:rsid w:val="00725F66"/>
    <w:rsid w:val="00725FC4"/>
    <w:rsid w:val="007275A9"/>
    <w:rsid w:val="00727C12"/>
    <w:rsid w:val="007308B8"/>
    <w:rsid w:val="00730A36"/>
    <w:rsid w:val="00731F89"/>
    <w:rsid w:val="007326BD"/>
    <w:rsid w:val="00733E8E"/>
    <w:rsid w:val="00734474"/>
    <w:rsid w:val="007347CF"/>
    <w:rsid w:val="00740DB6"/>
    <w:rsid w:val="00741982"/>
    <w:rsid w:val="00741E91"/>
    <w:rsid w:val="007420B1"/>
    <w:rsid w:val="0074354C"/>
    <w:rsid w:val="00745083"/>
    <w:rsid w:val="00747461"/>
    <w:rsid w:val="00747EBC"/>
    <w:rsid w:val="007506D2"/>
    <w:rsid w:val="00751641"/>
    <w:rsid w:val="007517AD"/>
    <w:rsid w:val="0075180B"/>
    <w:rsid w:val="00752985"/>
    <w:rsid w:val="00753FB1"/>
    <w:rsid w:val="00754ACD"/>
    <w:rsid w:val="00754E38"/>
    <w:rsid w:val="00754F23"/>
    <w:rsid w:val="00755977"/>
    <w:rsid w:val="00755D10"/>
    <w:rsid w:val="0075792E"/>
    <w:rsid w:val="00757D08"/>
    <w:rsid w:val="00757EB5"/>
    <w:rsid w:val="007602DC"/>
    <w:rsid w:val="00762453"/>
    <w:rsid w:val="0076404C"/>
    <w:rsid w:val="007649A7"/>
    <w:rsid w:val="0076717F"/>
    <w:rsid w:val="0076779F"/>
    <w:rsid w:val="00767A50"/>
    <w:rsid w:val="00770141"/>
    <w:rsid w:val="00770905"/>
    <w:rsid w:val="00770C4C"/>
    <w:rsid w:val="0077231F"/>
    <w:rsid w:val="00775567"/>
    <w:rsid w:val="007810EE"/>
    <w:rsid w:val="00782D91"/>
    <w:rsid w:val="00782FE9"/>
    <w:rsid w:val="0078320A"/>
    <w:rsid w:val="00783F33"/>
    <w:rsid w:val="00784FE6"/>
    <w:rsid w:val="00786B6D"/>
    <w:rsid w:val="00786CB4"/>
    <w:rsid w:val="00787B64"/>
    <w:rsid w:val="00794249"/>
    <w:rsid w:val="00794887"/>
    <w:rsid w:val="00796DE6"/>
    <w:rsid w:val="007A0976"/>
    <w:rsid w:val="007A0B3E"/>
    <w:rsid w:val="007A2F45"/>
    <w:rsid w:val="007A496F"/>
    <w:rsid w:val="007A5B71"/>
    <w:rsid w:val="007A6679"/>
    <w:rsid w:val="007A69A1"/>
    <w:rsid w:val="007A77A5"/>
    <w:rsid w:val="007B1E05"/>
    <w:rsid w:val="007B237A"/>
    <w:rsid w:val="007B2FD9"/>
    <w:rsid w:val="007B34E5"/>
    <w:rsid w:val="007B3DB8"/>
    <w:rsid w:val="007B4108"/>
    <w:rsid w:val="007B4960"/>
    <w:rsid w:val="007B696B"/>
    <w:rsid w:val="007B6BB3"/>
    <w:rsid w:val="007B7505"/>
    <w:rsid w:val="007C092B"/>
    <w:rsid w:val="007C0F85"/>
    <w:rsid w:val="007C131A"/>
    <w:rsid w:val="007C1857"/>
    <w:rsid w:val="007C2906"/>
    <w:rsid w:val="007C2DDC"/>
    <w:rsid w:val="007C3A3D"/>
    <w:rsid w:val="007C3F86"/>
    <w:rsid w:val="007C46FB"/>
    <w:rsid w:val="007C5338"/>
    <w:rsid w:val="007C5B64"/>
    <w:rsid w:val="007C611C"/>
    <w:rsid w:val="007C6580"/>
    <w:rsid w:val="007C7D6E"/>
    <w:rsid w:val="007D0314"/>
    <w:rsid w:val="007D0A71"/>
    <w:rsid w:val="007D1C09"/>
    <w:rsid w:val="007D1FF8"/>
    <w:rsid w:val="007D212B"/>
    <w:rsid w:val="007D3798"/>
    <w:rsid w:val="007D6725"/>
    <w:rsid w:val="007D6CB6"/>
    <w:rsid w:val="007D7406"/>
    <w:rsid w:val="007D7A67"/>
    <w:rsid w:val="007D7BF9"/>
    <w:rsid w:val="007E15FB"/>
    <w:rsid w:val="007E16A1"/>
    <w:rsid w:val="007E22F9"/>
    <w:rsid w:val="007E2763"/>
    <w:rsid w:val="007E3E68"/>
    <w:rsid w:val="007E4150"/>
    <w:rsid w:val="007E518B"/>
    <w:rsid w:val="007E5A4E"/>
    <w:rsid w:val="007E5A77"/>
    <w:rsid w:val="007E6E1E"/>
    <w:rsid w:val="007E72C8"/>
    <w:rsid w:val="007E73E3"/>
    <w:rsid w:val="007E763C"/>
    <w:rsid w:val="007F057B"/>
    <w:rsid w:val="007F2219"/>
    <w:rsid w:val="007F23D1"/>
    <w:rsid w:val="007F25CD"/>
    <w:rsid w:val="007F29E7"/>
    <w:rsid w:val="007F2FA7"/>
    <w:rsid w:val="007F314F"/>
    <w:rsid w:val="007F3C0D"/>
    <w:rsid w:val="007F49FE"/>
    <w:rsid w:val="007F5447"/>
    <w:rsid w:val="007F5726"/>
    <w:rsid w:val="007F5A34"/>
    <w:rsid w:val="007F6274"/>
    <w:rsid w:val="007F708D"/>
    <w:rsid w:val="007F75BA"/>
    <w:rsid w:val="007F7B44"/>
    <w:rsid w:val="0080053E"/>
    <w:rsid w:val="008006EE"/>
    <w:rsid w:val="008008EC"/>
    <w:rsid w:val="00800E54"/>
    <w:rsid w:val="0080480B"/>
    <w:rsid w:val="0080538A"/>
    <w:rsid w:val="008053D5"/>
    <w:rsid w:val="008073B7"/>
    <w:rsid w:val="008076D8"/>
    <w:rsid w:val="00807B6F"/>
    <w:rsid w:val="00810C49"/>
    <w:rsid w:val="00812608"/>
    <w:rsid w:val="00815904"/>
    <w:rsid w:val="00816560"/>
    <w:rsid w:val="00821ABC"/>
    <w:rsid w:val="0082206F"/>
    <w:rsid w:val="00822981"/>
    <w:rsid w:val="008231C8"/>
    <w:rsid w:val="00823CBB"/>
    <w:rsid w:val="008260EA"/>
    <w:rsid w:val="008314E9"/>
    <w:rsid w:val="00831A71"/>
    <w:rsid w:val="00832127"/>
    <w:rsid w:val="00832F1C"/>
    <w:rsid w:val="00833187"/>
    <w:rsid w:val="00833FB0"/>
    <w:rsid w:val="008348A2"/>
    <w:rsid w:val="00834E72"/>
    <w:rsid w:val="00835544"/>
    <w:rsid w:val="00835760"/>
    <w:rsid w:val="008364D1"/>
    <w:rsid w:val="0083680E"/>
    <w:rsid w:val="0083770A"/>
    <w:rsid w:val="008401C1"/>
    <w:rsid w:val="008417B5"/>
    <w:rsid w:val="008448A7"/>
    <w:rsid w:val="00845D91"/>
    <w:rsid w:val="008469BD"/>
    <w:rsid w:val="008470DE"/>
    <w:rsid w:val="008515D6"/>
    <w:rsid w:val="00851D3E"/>
    <w:rsid w:val="00853B5B"/>
    <w:rsid w:val="008547B5"/>
    <w:rsid w:val="00854F9F"/>
    <w:rsid w:val="008557CB"/>
    <w:rsid w:val="008569B9"/>
    <w:rsid w:val="00856AF6"/>
    <w:rsid w:val="00861356"/>
    <w:rsid w:val="008615B5"/>
    <w:rsid w:val="00861785"/>
    <w:rsid w:val="008633C3"/>
    <w:rsid w:val="00863916"/>
    <w:rsid w:val="00863DCD"/>
    <w:rsid w:val="0086404B"/>
    <w:rsid w:val="00864975"/>
    <w:rsid w:val="0086729F"/>
    <w:rsid w:val="00867FDB"/>
    <w:rsid w:val="008701F5"/>
    <w:rsid w:val="0087044F"/>
    <w:rsid w:val="008704DA"/>
    <w:rsid w:val="00871D8A"/>
    <w:rsid w:val="00873DFD"/>
    <w:rsid w:val="0087409B"/>
    <w:rsid w:val="00874F73"/>
    <w:rsid w:val="008758CC"/>
    <w:rsid w:val="00875CDA"/>
    <w:rsid w:val="008805F5"/>
    <w:rsid w:val="00881549"/>
    <w:rsid w:val="0088215D"/>
    <w:rsid w:val="008829EB"/>
    <w:rsid w:val="00882D62"/>
    <w:rsid w:val="0088417B"/>
    <w:rsid w:val="0088682F"/>
    <w:rsid w:val="00887CAC"/>
    <w:rsid w:val="00890218"/>
    <w:rsid w:val="008912C3"/>
    <w:rsid w:val="0089279A"/>
    <w:rsid w:val="008960A2"/>
    <w:rsid w:val="008964CF"/>
    <w:rsid w:val="00896C7B"/>
    <w:rsid w:val="00896DCB"/>
    <w:rsid w:val="008976E6"/>
    <w:rsid w:val="008A0602"/>
    <w:rsid w:val="008A0606"/>
    <w:rsid w:val="008A1F07"/>
    <w:rsid w:val="008A1F0E"/>
    <w:rsid w:val="008A25F7"/>
    <w:rsid w:val="008A39C9"/>
    <w:rsid w:val="008A4EDF"/>
    <w:rsid w:val="008A5C92"/>
    <w:rsid w:val="008B2533"/>
    <w:rsid w:val="008B348F"/>
    <w:rsid w:val="008B4145"/>
    <w:rsid w:val="008B441D"/>
    <w:rsid w:val="008B6BAE"/>
    <w:rsid w:val="008B711C"/>
    <w:rsid w:val="008C0888"/>
    <w:rsid w:val="008C0B39"/>
    <w:rsid w:val="008C117E"/>
    <w:rsid w:val="008C1A10"/>
    <w:rsid w:val="008C31C5"/>
    <w:rsid w:val="008C5798"/>
    <w:rsid w:val="008C5CB8"/>
    <w:rsid w:val="008C60C5"/>
    <w:rsid w:val="008C6C8A"/>
    <w:rsid w:val="008D0356"/>
    <w:rsid w:val="008D08B6"/>
    <w:rsid w:val="008D18B4"/>
    <w:rsid w:val="008D1C80"/>
    <w:rsid w:val="008D2C8D"/>
    <w:rsid w:val="008D3BD1"/>
    <w:rsid w:val="008D3D8F"/>
    <w:rsid w:val="008D43B7"/>
    <w:rsid w:val="008D4C90"/>
    <w:rsid w:val="008D65F4"/>
    <w:rsid w:val="008D6C18"/>
    <w:rsid w:val="008D6D71"/>
    <w:rsid w:val="008D79C1"/>
    <w:rsid w:val="008E0416"/>
    <w:rsid w:val="008E0AA8"/>
    <w:rsid w:val="008E0FF3"/>
    <w:rsid w:val="008E1409"/>
    <w:rsid w:val="008E2F72"/>
    <w:rsid w:val="008E3C30"/>
    <w:rsid w:val="008E55D7"/>
    <w:rsid w:val="008E5E7B"/>
    <w:rsid w:val="008E6D95"/>
    <w:rsid w:val="008F1C49"/>
    <w:rsid w:val="008F55E6"/>
    <w:rsid w:val="008F58EB"/>
    <w:rsid w:val="008F6CF9"/>
    <w:rsid w:val="008F6D92"/>
    <w:rsid w:val="008F6F86"/>
    <w:rsid w:val="008F7662"/>
    <w:rsid w:val="009007AA"/>
    <w:rsid w:val="009007C5"/>
    <w:rsid w:val="00902DC1"/>
    <w:rsid w:val="00902DFE"/>
    <w:rsid w:val="00902EDC"/>
    <w:rsid w:val="00903F31"/>
    <w:rsid w:val="00905177"/>
    <w:rsid w:val="009053E9"/>
    <w:rsid w:val="00907622"/>
    <w:rsid w:val="00912499"/>
    <w:rsid w:val="0091290D"/>
    <w:rsid w:val="00912AFF"/>
    <w:rsid w:val="00914189"/>
    <w:rsid w:val="0091510B"/>
    <w:rsid w:val="0091562D"/>
    <w:rsid w:val="0091596A"/>
    <w:rsid w:val="00915B40"/>
    <w:rsid w:val="0091679B"/>
    <w:rsid w:val="00920D50"/>
    <w:rsid w:val="0092150F"/>
    <w:rsid w:val="009220CC"/>
    <w:rsid w:val="00922428"/>
    <w:rsid w:val="00924094"/>
    <w:rsid w:val="0092511A"/>
    <w:rsid w:val="00925B1E"/>
    <w:rsid w:val="00926135"/>
    <w:rsid w:val="00926901"/>
    <w:rsid w:val="0093068B"/>
    <w:rsid w:val="00930D6C"/>
    <w:rsid w:val="00931064"/>
    <w:rsid w:val="009325AC"/>
    <w:rsid w:val="009331CE"/>
    <w:rsid w:val="00933793"/>
    <w:rsid w:val="00933E8A"/>
    <w:rsid w:val="009340B9"/>
    <w:rsid w:val="00934646"/>
    <w:rsid w:val="00934A52"/>
    <w:rsid w:val="00934AE2"/>
    <w:rsid w:val="0093510C"/>
    <w:rsid w:val="00936438"/>
    <w:rsid w:val="00936FF5"/>
    <w:rsid w:val="00941E02"/>
    <w:rsid w:val="00942C04"/>
    <w:rsid w:val="009433CA"/>
    <w:rsid w:val="00943FAD"/>
    <w:rsid w:val="0094519D"/>
    <w:rsid w:val="00946389"/>
    <w:rsid w:val="00946DE6"/>
    <w:rsid w:val="00946EEB"/>
    <w:rsid w:val="0094701D"/>
    <w:rsid w:val="00950861"/>
    <w:rsid w:val="00950BAF"/>
    <w:rsid w:val="00950D80"/>
    <w:rsid w:val="00951016"/>
    <w:rsid w:val="0095156C"/>
    <w:rsid w:val="009526AE"/>
    <w:rsid w:val="00953AF0"/>
    <w:rsid w:val="00954900"/>
    <w:rsid w:val="00955736"/>
    <w:rsid w:val="0095632F"/>
    <w:rsid w:val="00960470"/>
    <w:rsid w:val="00960948"/>
    <w:rsid w:val="00963791"/>
    <w:rsid w:val="00963FB1"/>
    <w:rsid w:val="00964395"/>
    <w:rsid w:val="00964E1F"/>
    <w:rsid w:val="00965AFC"/>
    <w:rsid w:val="0096720C"/>
    <w:rsid w:val="0096763C"/>
    <w:rsid w:val="009678A3"/>
    <w:rsid w:val="00970173"/>
    <w:rsid w:val="00970A15"/>
    <w:rsid w:val="009714C4"/>
    <w:rsid w:val="009715B1"/>
    <w:rsid w:val="00975423"/>
    <w:rsid w:val="009766A5"/>
    <w:rsid w:val="009816A2"/>
    <w:rsid w:val="0098236B"/>
    <w:rsid w:val="0098238A"/>
    <w:rsid w:val="0098287B"/>
    <w:rsid w:val="00983220"/>
    <w:rsid w:val="009838F8"/>
    <w:rsid w:val="00985C7D"/>
    <w:rsid w:val="009864C1"/>
    <w:rsid w:val="00986D2D"/>
    <w:rsid w:val="00987EB9"/>
    <w:rsid w:val="009907D3"/>
    <w:rsid w:val="00991852"/>
    <w:rsid w:val="00991AB2"/>
    <w:rsid w:val="009922A5"/>
    <w:rsid w:val="00994EBA"/>
    <w:rsid w:val="009953A7"/>
    <w:rsid w:val="00995AE0"/>
    <w:rsid w:val="00997016"/>
    <w:rsid w:val="0099769C"/>
    <w:rsid w:val="009A2169"/>
    <w:rsid w:val="009A226C"/>
    <w:rsid w:val="009A26FA"/>
    <w:rsid w:val="009A2C53"/>
    <w:rsid w:val="009A3663"/>
    <w:rsid w:val="009A4264"/>
    <w:rsid w:val="009A437C"/>
    <w:rsid w:val="009A4AC0"/>
    <w:rsid w:val="009A4DA8"/>
    <w:rsid w:val="009A55E1"/>
    <w:rsid w:val="009A5F41"/>
    <w:rsid w:val="009A6521"/>
    <w:rsid w:val="009A6BD9"/>
    <w:rsid w:val="009A71A0"/>
    <w:rsid w:val="009B1EF1"/>
    <w:rsid w:val="009B263A"/>
    <w:rsid w:val="009B26BB"/>
    <w:rsid w:val="009B45BE"/>
    <w:rsid w:val="009B4C1B"/>
    <w:rsid w:val="009B5AD3"/>
    <w:rsid w:val="009B68EB"/>
    <w:rsid w:val="009B6D6F"/>
    <w:rsid w:val="009C0EA2"/>
    <w:rsid w:val="009C1DDE"/>
    <w:rsid w:val="009C2561"/>
    <w:rsid w:val="009C388D"/>
    <w:rsid w:val="009C4841"/>
    <w:rsid w:val="009C49AA"/>
    <w:rsid w:val="009C4F5B"/>
    <w:rsid w:val="009D0C7B"/>
    <w:rsid w:val="009D1079"/>
    <w:rsid w:val="009D1C9C"/>
    <w:rsid w:val="009D2B79"/>
    <w:rsid w:val="009D57F0"/>
    <w:rsid w:val="009E0673"/>
    <w:rsid w:val="009E0898"/>
    <w:rsid w:val="009E1225"/>
    <w:rsid w:val="009E1A98"/>
    <w:rsid w:val="009E2C1B"/>
    <w:rsid w:val="009E3489"/>
    <w:rsid w:val="009E3FF9"/>
    <w:rsid w:val="009E4426"/>
    <w:rsid w:val="009E5E8A"/>
    <w:rsid w:val="009E649C"/>
    <w:rsid w:val="009E7B84"/>
    <w:rsid w:val="009F023C"/>
    <w:rsid w:val="009F1579"/>
    <w:rsid w:val="009F1694"/>
    <w:rsid w:val="009F1718"/>
    <w:rsid w:val="009F1D7F"/>
    <w:rsid w:val="009F2A48"/>
    <w:rsid w:val="009F3E43"/>
    <w:rsid w:val="009F613D"/>
    <w:rsid w:val="009F67C7"/>
    <w:rsid w:val="009F6D72"/>
    <w:rsid w:val="009F7052"/>
    <w:rsid w:val="009F74DA"/>
    <w:rsid w:val="009F7AC6"/>
    <w:rsid w:val="00A00BC4"/>
    <w:rsid w:val="00A04B90"/>
    <w:rsid w:val="00A04E9E"/>
    <w:rsid w:val="00A071C9"/>
    <w:rsid w:val="00A07BEB"/>
    <w:rsid w:val="00A10233"/>
    <w:rsid w:val="00A11D02"/>
    <w:rsid w:val="00A153DA"/>
    <w:rsid w:val="00A15D03"/>
    <w:rsid w:val="00A16228"/>
    <w:rsid w:val="00A16A4F"/>
    <w:rsid w:val="00A16EF2"/>
    <w:rsid w:val="00A16FC4"/>
    <w:rsid w:val="00A20070"/>
    <w:rsid w:val="00A22B79"/>
    <w:rsid w:val="00A2341F"/>
    <w:rsid w:val="00A23F3A"/>
    <w:rsid w:val="00A25EBC"/>
    <w:rsid w:val="00A26875"/>
    <w:rsid w:val="00A31C6D"/>
    <w:rsid w:val="00A31C77"/>
    <w:rsid w:val="00A3251D"/>
    <w:rsid w:val="00A328F5"/>
    <w:rsid w:val="00A35C53"/>
    <w:rsid w:val="00A364F4"/>
    <w:rsid w:val="00A36F51"/>
    <w:rsid w:val="00A378C0"/>
    <w:rsid w:val="00A41A28"/>
    <w:rsid w:val="00A41A5B"/>
    <w:rsid w:val="00A42A3F"/>
    <w:rsid w:val="00A43167"/>
    <w:rsid w:val="00A45489"/>
    <w:rsid w:val="00A455F1"/>
    <w:rsid w:val="00A46485"/>
    <w:rsid w:val="00A46492"/>
    <w:rsid w:val="00A4724A"/>
    <w:rsid w:val="00A4780E"/>
    <w:rsid w:val="00A5032E"/>
    <w:rsid w:val="00A5312B"/>
    <w:rsid w:val="00A54C1B"/>
    <w:rsid w:val="00A557C0"/>
    <w:rsid w:val="00A55958"/>
    <w:rsid w:val="00A60901"/>
    <w:rsid w:val="00A60B33"/>
    <w:rsid w:val="00A6107C"/>
    <w:rsid w:val="00A611F4"/>
    <w:rsid w:val="00A6176A"/>
    <w:rsid w:val="00A61945"/>
    <w:rsid w:val="00A624A9"/>
    <w:rsid w:val="00A62C93"/>
    <w:rsid w:val="00A655A9"/>
    <w:rsid w:val="00A67727"/>
    <w:rsid w:val="00A7018A"/>
    <w:rsid w:val="00A7043B"/>
    <w:rsid w:val="00A7247E"/>
    <w:rsid w:val="00A72BCF"/>
    <w:rsid w:val="00A7386A"/>
    <w:rsid w:val="00A73A01"/>
    <w:rsid w:val="00A75B40"/>
    <w:rsid w:val="00A75E9B"/>
    <w:rsid w:val="00A76727"/>
    <w:rsid w:val="00A776FD"/>
    <w:rsid w:val="00A816AB"/>
    <w:rsid w:val="00A81A93"/>
    <w:rsid w:val="00A8401D"/>
    <w:rsid w:val="00A84E94"/>
    <w:rsid w:val="00A8558A"/>
    <w:rsid w:val="00A85B17"/>
    <w:rsid w:val="00A87C55"/>
    <w:rsid w:val="00A903B7"/>
    <w:rsid w:val="00A90434"/>
    <w:rsid w:val="00A91ACD"/>
    <w:rsid w:val="00A92A33"/>
    <w:rsid w:val="00A93F3F"/>
    <w:rsid w:val="00AA119B"/>
    <w:rsid w:val="00AA1D55"/>
    <w:rsid w:val="00AA304A"/>
    <w:rsid w:val="00AA3531"/>
    <w:rsid w:val="00AA4346"/>
    <w:rsid w:val="00AA4F51"/>
    <w:rsid w:val="00AA51F4"/>
    <w:rsid w:val="00AA5DC0"/>
    <w:rsid w:val="00AA65F8"/>
    <w:rsid w:val="00AB0C59"/>
    <w:rsid w:val="00AB0CC3"/>
    <w:rsid w:val="00AB129F"/>
    <w:rsid w:val="00AB253C"/>
    <w:rsid w:val="00AB4CF2"/>
    <w:rsid w:val="00AB5D14"/>
    <w:rsid w:val="00AB6E19"/>
    <w:rsid w:val="00AB7963"/>
    <w:rsid w:val="00AC44C0"/>
    <w:rsid w:val="00AC4E1E"/>
    <w:rsid w:val="00AC6147"/>
    <w:rsid w:val="00AC71D0"/>
    <w:rsid w:val="00AC73D5"/>
    <w:rsid w:val="00AC7A2D"/>
    <w:rsid w:val="00AC7AA9"/>
    <w:rsid w:val="00AD007C"/>
    <w:rsid w:val="00AD10B3"/>
    <w:rsid w:val="00AD16F4"/>
    <w:rsid w:val="00AD21A1"/>
    <w:rsid w:val="00AD41BD"/>
    <w:rsid w:val="00AD6160"/>
    <w:rsid w:val="00AD69B2"/>
    <w:rsid w:val="00AD74D9"/>
    <w:rsid w:val="00AD7AED"/>
    <w:rsid w:val="00AE04D7"/>
    <w:rsid w:val="00AE0B0E"/>
    <w:rsid w:val="00AE0C16"/>
    <w:rsid w:val="00AE0D00"/>
    <w:rsid w:val="00AE10B8"/>
    <w:rsid w:val="00AE2A83"/>
    <w:rsid w:val="00AE3EC7"/>
    <w:rsid w:val="00AE573B"/>
    <w:rsid w:val="00AE5D67"/>
    <w:rsid w:val="00AE7E5A"/>
    <w:rsid w:val="00AF0744"/>
    <w:rsid w:val="00AF0E00"/>
    <w:rsid w:val="00AF18D9"/>
    <w:rsid w:val="00AF29D5"/>
    <w:rsid w:val="00AF3A5C"/>
    <w:rsid w:val="00AF3C11"/>
    <w:rsid w:val="00AF48EB"/>
    <w:rsid w:val="00AF4D7A"/>
    <w:rsid w:val="00AF6E97"/>
    <w:rsid w:val="00B02646"/>
    <w:rsid w:val="00B05145"/>
    <w:rsid w:val="00B0690F"/>
    <w:rsid w:val="00B11706"/>
    <w:rsid w:val="00B1216B"/>
    <w:rsid w:val="00B12477"/>
    <w:rsid w:val="00B13059"/>
    <w:rsid w:val="00B13150"/>
    <w:rsid w:val="00B1397E"/>
    <w:rsid w:val="00B15E15"/>
    <w:rsid w:val="00B1676E"/>
    <w:rsid w:val="00B16E32"/>
    <w:rsid w:val="00B20F23"/>
    <w:rsid w:val="00B2127A"/>
    <w:rsid w:val="00B22393"/>
    <w:rsid w:val="00B2703D"/>
    <w:rsid w:val="00B2798F"/>
    <w:rsid w:val="00B27B82"/>
    <w:rsid w:val="00B27D51"/>
    <w:rsid w:val="00B32190"/>
    <w:rsid w:val="00B32233"/>
    <w:rsid w:val="00B331A6"/>
    <w:rsid w:val="00B332D0"/>
    <w:rsid w:val="00B33A3D"/>
    <w:rsid w:val="00B344DE"/>
    <w:rsid w:val="00B356AA"/>
    <w:rsid w:val="00B411CF"/>
    <w:rsid w:val="00B41405"/>
    <w:rsid w:val="00B42D0C"/>
    <w:rsid w:val="00B4629A"/>
    <w:rsid w:val="00B46D2A"/>
    <w:rsid w:val="00B47389"/>
    <w:rsid w:val="00B47966"/>
    <w:rsid w:val="00B47C51"/>
    <w:rsid w:val="00B500CC"/>
    <w:rsid w:val="00B50600"/>
    <w:rsid w:val="00B50649"/>
    <w:rsid w:val="00B5139C"/>
    <w:rsid w:val="00B517E7"/>
    <w:rsid w:val="00B5297B"/>
    <w:rsid w:val="00B53123"/>
    <w:rsid w:val="00B53CCD"/>
    <w:rsid w:val="00B54F32"/>
    <w:rsid w:val="00B55487"/>
    <w:rsid w:val="00B565D7"/>
    <w:rsid w:val="00B56798"/>
    <w:rsid w:val="00B57678"/>
    <w:rsid w:val="00B6073A"/>
    <w:rsid w:val="00B61246"/>
    <w:rsid w:val="00B61A0D"/>
    <w:rsid w:val="00B61AFA"/>
    <w:rsid w:val="00B62078"/>
    <w:rsid w:val="00B628E7"/>
    <w:rsid w:val="00B62E54"/>
    <w:rsid w:val="00B63475"/>
    <w:rsid w:val="00B6355D"/>
    <w:rsid w:val="00B638D0"/>
    <w:rsid w:val="00B6565B"/>
    <w:rsid w:val="00B70727"/>
    <w:rsid w:val="00B70ECF"/>
    <w:rsid w:val="00B7156E"/>
    <w:rsid w:val="00B723CE"/>
    <w:rsid w:val="00B7408D"/>
    <w:rsid w:val="00B74501"/>
    <w:rsid w:val="00B74B42"/>
    <w:rsid w:val="00B74F6D"/>
    <w:rsid w:val="00B7790D"/>
    <w:rsid w:val="00B802FE"/>
    <w:rsid w:val="00B804D2"/>
    <w:rsid w:val="00B82EF9"/>
    <w:rsid w:val="00B83FAD"/>
    <w:rsid w:val="00B8423D"/>
    <w:rsid w:val="00B84EAB"/>
    <w:rsid w:val="00B856D1"/>
    <w:rsid w:val="00B87066"/>
    <w:rsid w:val="00B91183"/>
    <w:rsid w:val="00B91488"/>
    <w:rsid w:val="00B91EA7"/>
    <w:rsid w:val="00B93B68"/>
    <w:rsid w:val="00B94844"/>
    <w:rsid w:val="00B94861"/>
    <w:rsid w:val="00B94DC5"/>
    <w:rsid w:val="00B955F2"/>
    <w:rsid w:val="00B96860"/>
    <w:rsid w:val="00B96A4D"/>
    <w:rsid w:val="00B96E4E"/>
    <w:rsid w:val="00B97348"/>
    <w:rsid w:val="00BA0507"/>
    <w:rsid w:val="00BA055F"/>
    <w:rsid w:val="00BA42B2"/>
    <w:rsid w:val="00BA5963"/>
    <w:rsid w:val="00BA6417"/>
    <w:rsid w:val="00BA6AD3"/>
    <w:rsid w:val="00BA6D92"/>
    <w:rsid w:val="00BA7160"/>
    <w:rsid w:val="00BB0621"/>
    <w:rsid w:val="00BB1782"/>
    <w:rsid w:val="00BB5350"/>
    <w:rsid w:val="00BB5D93"/>
    <w:rsid w:val="00BB6784"/>
    <w:rsid w:val="00BB6D6A"/>
    <w:rsid w:val="00BB7179"/>
    <w:rsid w:val="00BB7324"/>
    <w:rsid w:val="00BB7D86"/>
    <w:rsid w:val="00BC30A9"/>
    <w:rsid w:val="00BC3D01"/>
    <w:rsid w:val="00BC449D"/>
    <w:rsid w:val="00BC4B74"/>
    <w:rsid w:val="00BC5D20"/>
    <w:rsid w:val="00BC68D7"/>
    <w:rsid w:val="00BC7CCB"/>
    <w:rsid w:val="00BD100B"/>
    <w:rsid w:val="00BD1A28"/>
    <w:rsid w:val="00BD3B09"/>
    <w:rsid w:val="00BD6455"/>
    <w:rsid w:val="00BD7A4D"/>
    <w:rsid w:val="00BE01FB"/>
    <w:rsid w:val="00BE0D85"/>
    <w:rsid w:val="00BE0E8A"/>
    <w:rsid w:val="00BE1251"/>
    <w:rsid w:val="00BE1DA6"/>
    <w:rsid w:val="00BE23F4"/>
    <w:rsid w:val="00BE4311"/>
    <w:rsid w:val="00BE4391"/>
    <w:rsid w:val="00BE724A"/>
    <w:rsid w:val="00BF0395"/>
    <w:rsid w:val="00BF13E2"/>
    <w:rsid w:val="00BF16A3"/>
    <w:rsid w:val="00BF1839"/>
    <w:rsid w:val="00BF1DF0"/>
    <w:rsid w:val="00BF2035"/>
    <w:rsid w:val="00BF30EE"/>
    <w:rsid w:val="00BF37F7"/>
    <w:rsid w:val="00BF4602"/>
    <w:rsid w:val="00BF60A7"/>
    <w:rsid w:val="00BF737D"/>
    <w:rsid w:val="00BF78B3"/>
    <w:rsid w:val="00BF79B3"/>
    <w:rsid w:val="00C01D15"/>
    <w:rsid w:val="00C02E82"/>
    <w:rsid w:val="00C03B70"/>
    <w:rsid w:val="00C03D22"/>
    <w:rsid w:val="00C03E5A"/>
    <w:rsid w:val="00C03EB8"/>
    <w:rsid w:val="00C0431E"/>
    <w:rsid w:val="00C05EAB"/>
    <w:rsid w:val="00C06419"/>
    <w:rsid w:val="00C06C73"/>
    <w:rsid w:val="00C07FFC"/>
    <w:rsid w:val="00C1043D"/>
    <w:rsid w:val="00C117A2"/>
    <w:rsid w:val="00C14535"/>
    <w:rsid w:val="00C158DE"/>
    <w:rsid w:val="00C172C1"/>
    <w:rsid w:val="00C17461"/>
    <w:rsid w:val="00C22882"/>
    <w:rsid w:val="00C22FBC"/>
    <w:rsid w:val="00C2378F"/>
    <w:rsid w:val="00C270C1"/>
    <w:rsid w:val="00C30038"/>
    <w:rsid w:val="00C31BC5"/>
    <w:rsid w:val="00C33DF3"/>
    <w:rsid w:val="00C345B5"/>
    <w:rsid w:val="00C3685E"/>
    <w:rsid w:val="00C368E0"/>
    <w:rsid w:val="00C404F5"/>
    <w:rsid w:val="00C4064A"/>
    <w:rsid w:val="00C419DB"/>
    <w:rsid w:val="00C42171"/>
    <w:rsid w:val="00C4252E"/>
    <w:rsid w:val="00C42FAF"/>
    <w:rsid w:val="00C43D3E"/>
    <w:rsid w:val="00C448D4"/>
    <w:rsid w:val="00C45530"/>
    <w:rsid w:val="00C4622F"/>
    <w:rsid w:val="00C467EB"/>
    <w:rsid w:val="00C47A72"/>
    <w:rsid w:val="00C50DC2"/>
    <w:rsid w:val="00C50ED1"/>
    <w:rsid w:val="00C52377"/>
    <w:rsid w:val="00C52628"/>
    <w:rsid w:val="00C538F6"/>
    <w:rsid w:val="00C54277"/>
    <w:rsid w:val="00C54292"/>
    <w:rsid w:val="00C54843"/>
    <w:rsid w:val="00C54ACB"/>
    <w:rsid w:val="00C54DD5"/>
    <w:rsid w:val="00C568FD"/>
    <w:rsid w:val="00C5697D"/>
    <w:rsid w:val="00C577E2"/>
    <w:rsid w:val="00C57973"/>
    <w:rsid w:val="00C60053"/>
    <w:rsid w:val="00C60BFA"/>
    <w:rsid w:val="00C60CC4"/>
    <w:rsid w:val="00C61432"/>
    <w:rsid w:val="00C6280C"/>
    <w:rsid w:val="00C63020"/>
    <w:rsid w:val="00C63453"/>
    <w:rsid w:val="00C63619"/>
    <w:rsid w:val="00C63EE5"/>
    <w:rsid w:val="00C66B7D"/>
    <w:rsid w:val="00C670CC"/>
    <w:rsid w:val="00C67FD9"/>
    <w:rsid w:val="00C71FFD"/>
    <w:rsid w:val="00C72A23"/>
    <w:rsid w:val="00C72B5D"/>
    <w:rsid w:val="00C73214"/>
    <w:rsid w:val="00C754A8"/>
    <w:rsid w:val="00C7576A"/>
    <w:rsid w:val="00C75D12"/>
    <w:rsid w:val="00C77071"/>
    <w:rsid w:val="00C779A5"/>
    <w:rsid w:val="00C77EA4"/>
    <w:rsid w:val="00C80049"/>
    <w:rsid w:val="00C810AA"/>
    <w:rsid w:val="00C81ED8"/>
    <w:rsid w:val="00C8288C"/>
    <w:rsid w:val="00C83DD4"/>
    <w:rsid w:val="00C848E7"/>
    <w:rsid w:val="00C85022"/>
    <w:rsid w:val="00C85529"/>
    <w:rsid w:val="00C85C67"/>
    <w:rsid w:val="00C876AB"/>
    <w:rsid w:val="00C901C2"/>
    <w:rsid w:val="00C91945"/>
    <w:rsid w:val="00C92863"/>
    <w:rsid w:val="00C929D7"/>
    <w:rsid w:val="00C92A4E"/>
    <w:rsid w:val="00C95451"/>
    <w:rsid w:val="00C95E78"/>
    <w:rsid w:val="00C96BE4"/>
    <w:rsid w:val="00C978FE"/>
    <w:rsid w:val="00CA0F63"/>
    <w:rsid w:val="00CA2BE9"/>
    <w:rsid w:val="00CA31D1"/>
    <w:rsid w:val="00CA3E03"/>
    <w:rsid w:val="00CA42B3"/>
    <w:rsid w:val="00CA49DE"/>
    <w:rsid w:val="00CA4C2F"/>
    <w:rsid w:val="00CA5C04"/>
    <w:rsid w:val="00CA722A"/>
    <w:rsid w:val="00CA75FB"/>
    <w:rsid w:val="00CA7BD4"/>
    <w:rsid w:val="00CA7FBF"/>
    <w:rsid w:val="00CB02EB"/>
    <w:rsid w:val="00CB2A1A"/>
    <w:rsid w:val="00CB3A6A"/>
    <w:rsid w:val="00CB54E1"/>
    <w:rsid w:val="00CB58AD"/>
    <w:rsid w:val="00CB5D9C"/>
    <w:rsid w:val="00CB6018"/>
    <w:rsid w:val="00CB6D88"/>
    <w:rsid w:val="00CB6DA4"/>
    <w:rsid w:val="00CB6E6C"/>
    <w:rsid w:val="00CC01B7"/>
    <w:rsid w:val="00CC178A"/>
    <w:rsid w:val="00CC18AC"/>
    <w:rsid w:val="00CC31BB"/>
    <w:rsid w:val="00CC341E"/>
    <w:rsid w:val="00CC383B"/>
    <w:rsid w:val="00CC4293"/>
    <w:rsid w:val="00CC4CB3"/>
    <w:rsid w:val="00CC73AA"/>
    <w:rsid w:val="00CD0A1B"/>
    <w:rsid w:val="00CD1306"/>
    <w:rsid w:val="00CD2640"/>
    <w:rsid w:val="00CD2A43"/>
    <w:rsid w:val="00CD500F"/>
    <w:rsid w:val="00CD5E9B"/>
    <w:rsid w:val="00CD7631"/>
    <w:rsid w:val="00CE08AA"/>
    <w:rsid w:val="00CE0DA4"/>
    <w:rsid w:val="00CE13AB"/>
    <w:rsid w:val="00CE1E41"/>
    <w:rsid w:val="00CE27DE"/>
    <w:rsid w:val="00CE28CB"/>
    <w:rsid w:val="00CE2AFB"/>
    <w:rsid w:val="00CE337A"/>
    <w:rsid w:val="00CE4D50"/>
    <w:rsid w:val="00CE592C"/>
    <w:rsid w:val="00CE5E90"/>
    <w:rsid w:val="00CE6368"/>
    <w:rsid w:val="00CF0A9D"/>
    <w:rsid w:val="00CF2129"/>
    <w:rsid w:val="00CF2D79"/>
    <w:rsid w:val="00CF39C9"/>
    <w:rsid w:val="00CF3F79"/>
    <w:rsid w:val="00CF5009"/>
    <w:rsid w:val="00CF5572"/>
    <w:rsid w:val="00CF560B"/>
    <w:rsid w:val="00CF643E"/>
    <w:rsid w:val="00CF6FE2"/>
    <w:rsid w:val="00CF7D10"/>
    <w:rsid w:val="00D00240"/>
    <w:rsid w:val="00D00688"/>
    <w:rsid w:val="00D01CBA"/>
    <w:rsid w:val="00D0383F"/>
    <w:rsid w:val="00D04429"/>
    <w:rsid w:val="00D04D85"/>
    <w:rsid w:val="00D064FC"/>
    <w:rsid w:val="00D06706"/>
    <w:rsid w:val="00D068B1"/>
    <w:rsid w:val="00D068CF"/>
    <w:rsid w:val="00D06A50"/>
    <w:rsid w:val="00D07564"/>
    <w:rsid w:val="00D10866"/>
    <w:rsid w:val="00D10A48"/>
    <w:rsid w:val="00D10A82"/>
    <w:rsid w:val="00D15086"/>
    <w:rsid w:val="00D16ED3"/>
    <w:rsid w:val="00D1737A"/>
    <w:rsid w:val="00D2135A"/>
    <w:rsid w:val="00D22CB2"/>
    <w:rsid w:val="00D23DDC"/>
    <w:rsid w:val="00D24994"/>
    <w:rsid w:val="00D25318"/>
    <w:rsid w:val="00D260F2"/>
    <w:rsid w:val="00D27AA0"/>
    <w:rsid w:val="00D304D2"/>
    <w:rsid w:val="00D30B11"/>
    <w:rsid w:val="00D32197"/>
    <w:rsid w:val="00D323A6"/>
    <w:rsid w:val="00D324F9"/>
    <w:rsid w:val="00D3328E"/>
    <w:rsid w:val="00D334AF"/>
    <w:rsid w:val="00D33FCA"/>
    <w:rsid w:val="00D34E27"/>
    <w:rsid w:val="00D35DA3"/>
    <w:rsid w:val="00D36775"/>
    <w:rsid w:val="00D40914"/>
    <w:rsid w:val="00D4122B"/>
    <w:rsid w:val="00D427ED"/>
    <w:rsid w:val="00D42C2F"/>
    <w:rsid w:val="00D43D3E"/>
    <w:rsid w:val="00D43E4C"/>
    <w:rsid w:val="00D4419D"/>
    <w:rsid w:val="00D45827"/>
    <w:rsid w:val="00D45E7B"/>
    <w:rsid w:val="00D460E8"/>
    <w:rsid w:val="00D477C0"/>
    <w:rsid w:val="00D479C9"/>
    <w:rsid w:val="00D500C2"/>
    <w:rsid w:val="00D526FA"/>
    <w:rsid w:val="00D539F4"/>
    <w:rsid w:val="00D55CFB"/>
    <w:rsid w:val="00D568AA"/>
    <w:rsid w:val="00D576BD"/>
    <w:rsid w:val="00D60D7F"/>
    <w:rsid w:val="00D60FBE"/>
    <w:rsid w:val="00D61D5D"/>
    <w:rsid w:val="00D62FC7"/>
    <w:rsid w:val="00D644E7"/>
    <w:rsid w:val="00D64751"/>
    <w:rsid w:val="00D702B0"/>
    <w:rsid w:val="00D70C22"/>
    <w:rsid w:val="00D71526"/>
    <w:rsid w:val="00D71D63"/>
    <w:rsid w:val="00D73BA8"/>
    <w:rsid w:val="00D75B08"/>
    <w:rsid w:val="00D8016E"/>
    <w:rsid w:val="00D80D48"/>
    <w:rsid w:val="00D80D94"/>
    <w:rsid w:val="00D81A29"/>
    <w:rsid w:val="00D823BA"/>
    <w:rsid w:val="00D82B61"/>
    <w:rsid w:val="00D83075"/>
    <w:rsid w:val="00D835ED"/>
    <w:rsid w:val="00D83F50"/>
    <w:rsid w:val="00D8423B"/>
    <w:rsid w:val="00D8555A"/>
    <w:rsid w:val="00D85DBD"/>
    <w:rsid w:val="00D85ED4"/>
    <w:rsid w:val="00D87BAA"/>
    <w:rsid w:val="00D905BF"/>
    <w:rsid w:val="00D906B0"/>
    <w:rsid w:val="00D907EE"/>
    <w:rsid w:val="00D91431"/>
    <w:rsid w:val="00D91E76"/>
    <w:rsid w:val="00D92CE5"/>
    <w:rsid w:val="00D9315D"/>
    <w:rsid w:val="00D938A1"/>
    <w:rsid w:val="00D94246"/>
    <w:rsid w:val="00D947F5"/>
    <w:rsid w:val="00D9504A"/>
    <w:rsid w:val="00D95221"/>
    <w:rsid w:val="00D97D9D"/>
    <w:rsid w:val="00DA0257"/>
    <w:rsid w:val="00DA1688"/>
    <w:rsid w:val="00DA1A46"/>
    <w:rsid w:val="00DA1F9F"/>
    <w:rsid w:val="00DA2098"/>
    <w:rsid w:val="00DA295C"/>
    <w:rsid w:val="00DA2C1C"/>
    <w:rsid w:val="00DA3036"/>
    <w:rsid w:val="00DA578B"/>
    <w:rsid w:val="00DB035B"/>
    <w:rsid w:val="00DB5B55"/>
    <w:rsid w:val="00DB5B8C"/>
    <w:rsid w:val="00DB5C14"/>
    <w:rsid w:val="00DB5D35"/>
    <w:rsid w:val="00DC1D98"/>
    <w:rsid w:val="00DC5700"/>
    <w:rsid w:val="00DC5960"/>
    <w:rsid w:val="00DC5F0D"/>
    <w:rsid w:val="00DC67CC"/>
    <w:rsid w:val="00DC7E6E"/>
    <w:rsid w:val="00DD0548"/>
    <w:rsid w:val="00DD054A"/>
    <w:rsid w:val="00DD109F"/>
    <w:rsid w:val="00DD25E4"/>
    <w:rsid w:val="00DD3045"/>
    <w:rsid w:val="00DD364F"/>
    <w:rsid w:val="00DD3BE0"/>
    <w:rsid w:val="00DD47FC"/>
    <w:rsid w:val="00DD53B3"/>
    <w:rsid w:val="00DD59FA"/>
    <w:rsid w:val="00DD6457"/>
    <w:rsid w:val="00DD70BB"/>
    <w:rsid w:val="00DE0671"/>
    <w:rsid w:val="00DE1433"/>
    <w:rsid w:val="00DE20B7"/>
    <w:rsid w:val="00DE2144"/>
    <w:rsid w:val="00DE29EA"/>
    <w:rsid w:val="00DE35BA"/>
    <w:rsid w:val="00DE3B12"/>
    <w:rsid w:val="00DE3EB0"/>
    <w:rsid w:val="00DE4261"/>
    <w:rsid w:val="00DE54EB"/>
    <w:rsid w:val="00DE65CD"/>
    <w:rsid w:val="00DE7DF9"/>
    <w:rsid w:val="00DF0D68"/>
    <w:rsid w:val="00DF253B"/>
    <w:rsid w:val="00DF34BC"/>
    <w:rsid w:val="00DF405F"/>
    <w:rsid w:val="00DF5226"/>
    <w:rsid w:val="00DF5BFF"/>
    <w:rsid w:val="00DF679E"/>
    <w:rsid w:val="00DF72A3"/>
    <w:rsid w:val="00DF7F21"/>
    <w:rsid w:val="00E02EAB"/>
    <w:rsid w:val="00E03A51"/>
    <w:rsid w:val="00E04841"/>
    <w:rsid w:val="00E06C68"/>
    <w:rsid w:val="00E07B58"/>
    <w:rsid w:val="00E10B3E"/>
    <w:rsid w:val="00E10C64"/>
    <w:rsid w:val="00E11F1A"/>
    <w:rsid w:val="00E1471D"/>
    <w:rsid w:val="00E14AEC"/>
    <w:rsid w:val="00E164AF"/>
    <w:rsid w:val="00E17286"/>
    <w:rsid w:val="00E172B0"/>
    <w:rsid w:val="00E17766"/>
    <w:rsid w:val="00E17789"/>
    <w:rsid w:val="00E20693"/>
    <w:rsid w:val="00E20B7F"/>
    <w:rsid w:val="00E21951"/>
    <w:rsid w:val="00E22344"/>
    <w:rsid w:val="00E238DD"/>
    <w:rsid w:val="00E24A85"/>
    <w:rsid w:val="00E24EAB"/>
    <w:rsid w:val="00E2644F"/>
    <w:rsid w:val="00E31719"/>
    <w:rsid w:val="00E31E9D"/>
    <w:rsid w:val="00E3223A"/>
    <w:rsid w:val="00E33D93"/>
    <w:rsid w:val="00E34103"/>
    <w:rsid w:val="00E347F6"/>
    <w:rsid w:val="00E36F2B"/>
    <w:rsid w:val="00E37087"/>
    <w:rsid w:val="00E40352"/>
    <w:rsid w:val="00E415CF"/>
    <w:rsid w:val="00E41682"/>
    <w:rsid w:val="00E416AA"/>
    <w:rsid w:val="00E41DFA"/>
    <w:rsid w:val="00E41FC8"/>
    <w:rsid w:val="00E4351F"/>
    <w:rsid w:val="00E4364A"/>
    <w:rsid w:val="00E43C49"/>
    <w:rsid w:val="00E43FF4"/>
    <w:rsid w:val="00E442F3"/>
    <w:rsid w:val="00E44609"/>
    <w:rsid w:val="00E44884"/>
    <w:rsid w:val="00E44C9C"/>
    <w:rsid w:val="00E44F29"/>
    <w:rsid w:val="00E475B2"/>
    <w:rsid w:val="00E478F3"/>
    <w:rsid w:val="00E47B07"/>
    <w:rsid w:val="00E508EA"/>
    <w:rsid w:val="00E50AE5"/>
    <w:rsid w:val="00E50FF9"/>
    <w:rsid w:val="00E511CE"/>
    <w:rsid w:val="00E5145B"/>
    <w:rsid w:val="00E5163E"/>
    <w:rsid w:val="00E52296"/>
    <w:rsid w:val="00E52B31"/>
    <w:rsid w:val="00E55865"/>
    <w:rsid w:val="00E57EEE"/>
    <w:rsid w:val="00E62A80"/>
    <w:rsid w:val="00E634A7"/>
    <w:rsid w:val="00E64DF5"/>
    <w:rsid w:val="00E66774"/>
    <w:rsid w:val="00E67A1C"/>
    <w:rsid w:val="00E67EDC"/>
    <w:rsid w:val="00E7057A"/>
    <w:rsid w:val="00E705BE"/>
    <w:rsid w:val="00E73254"/>
    <w:rsid w:val="00E747C1"/>
    <w:rsid w:val="00E758F7"/>
    <w:rsid w:val="00E75AC0"/>
    <w:rsid w:val="00E76785"/>
    <w:rsid w:val="00E76C7E"/>
    <w:rsid w:val="00E76E50"/>
    <w:rsid w:val="00E8005E"/>
    <w:rsid w:val="00E80BD2"/>
    <w:rsid w:val="00E81CB0"/>
    <w:rsid w:val="00E81FCD"/>
    <w:rsid w:val="00E82956"/>
    <w:rsid w:val="00E8639A"/>
    <w:rsid w:val="00E86829"/>
    <w:rsid w:val="00E873CC"/>
    <w:rsid w:val="00E907DC"/>
    <w:rsid w:val="00E91F35"/>
    <w:rsid w:val="00E921BB"/>
    <w:rsid w:val="00E921C3"/>
    <w:rsid w:val="00E934A9"/>
    <w:rsid w:val="00E94241"/>
    <w:rsid w:val="00E96281"/>
    <w:rsid w:val="00E96B8B"/>
    <w:rsid w:val="00E9716D"/>
    <w:rsid w:val="00EA06E0"/>
    <w:rsid w:val="00EA0735"/>
    <w:rsid w:val="00EA0D3B"/>
    <w:rsid w:val="00EA1233"/>
    <w:rsid w:val="00EA1702"/>
    <w:rsid w:val="00EA36DA"/>
    <w:rsid w:val="00EA4B22"/>
    <w:rsid w:val="00EA4D73"/>
    <w:rsid w:val="00EA7F16"/>
    <w:rsid w:val="00EB06E0"/>
    <w:rsid w:val="00EB08EC"/>
    <w:rsid w:val="00EB1ED5"/>
    <w:rsid w:val="00EB51B1"/>
    <w:rsid w:val="00EB6184"/>
    <w:rsid w:val="00EB68E8"/>
    <w:rsid w:val="00EB69FC"/>
    <w:rsid w:val="00EC2EE3"/>
    <w:rsid w:val="00EC577F"/>
    <w:rsid w:val="00EC6446"/>
    <w:rsid w:val="00EC6852"/>
    <w:rsid w:val="00ED1519"/>
    <w:rsid w:val="00ED19B7"/>
    <w:rsid w:val="00ED2999"/>
    <w:rsid w:val="00ED2E45"/>
    <w:rsid w:val="00ED3104"/>
    <w:rsid w:val="00ED4C95"/>
    <w:rsid w:val="00ED4DF7"/>
    <w:rsid w:val="00ED5A0C"/>
    <w:rsid w:val="00ED5FB1"/>
    <w:rsid w:val="00ED6C78"/>
    <w:rsid w:val="00EE105B"/>
    <w:rsid w:val="00EE23CD"/>
    <w:rsid w:val="00EE257F"/>
    <w:rsid w:val="00EE2B1A"/>
    <w:rsid w:val="00EE2C3F"/>
    <w:rsid w:val="00EE396C"/>
    <w:rsid w:val="00EE5F8C"/>
    <w:rsid w:val="00EE6B67"/>
    <w:rsid w:val="00EE6B72"/>
    <w:rsid w:val="00EE7809"/>
    <w:rsid w:val="00EF1E8A"/>
    <w:rsid w:val="00EF22E6"/>
    <w:rsid w:val="00EF23C8"/>
    <w:rsid w:val="00EF5B21"/>
    <w:rsid w:val="00EF788D"/>
    <w:rsid w:val="00F01137"/>
    <w:rsid w:val="00F02F0E"/>
    <w:rsid w:val="00F0429D"/>
    <w:rsid w:val="00F0507F"/>
    <w:rsid w:val="00F05B59"/>
    <w:rsid w:val="00F05C81"/>
    <w:rsid w:val="00F061D8"/>
    <w:rsid w:val="00F0697F"/>
    <w:rsid w:val="00F06D3E"/>
    <w:rsid w:val="00F06F9E"/>
    <w:rsid w:val="00F0709E"/>
    <w:rsid w:val="00F074CD"/>
    <w:rsid w:val="00F07522"/>
    <w:rsid w:val="00F11D08"/>
    <w:rsid w:val="00F12C0E"/>
    <w:rsid w:val="00F12D3A"/>
    <w:rsid w:val="00F13D73"/>
    <w:rsid w:val="00F15A49"/>
    <w:rsid w:val="00F17EA0"/>
    <w:rsid w:val="00F20486"/>
    <w:rsid w:val="00F20C80"/>
    <w:rsid w:val="00F2274D"/>
    <w:rsid w:val="00F23922"/>
    <w:rsid w:val="00F24982"/>
    <w:rsid w:val="00F277CA"/>
    <w:rsid w:val="00F309F9"/>
    <w:rsid w:val="00F30F44"/>
    <w:rsid w:val="00F318A9"/>
    <w:rsid w:val="00F31FDE"/>
    <w:rsid w:val="00F328E4"/>
    <w:rsid w:val="00F34334"/>
    <w:rsid w:val="00F344A4"/>
    <w:rsid w:val="00F349BB"/>
    <w:rsid w:val="00F35985"/>
    <w:rsid w:val="00F35A58"/>
    <w:rsid w:val="00F36E20"/>
    <w:rsid w:val="00F4014F"/>
    <w:rsid w:val="00F410BD"/>
    <w:rsid w:val="00F4374C"/>
    <w:rsid w:val="00F43AED"/>
    <w:rsid w:val="00F458CA"/>
    <w:rsid w:val="00F4597E"/>
    <w:rsid w:val="00F46300"/>
    <w:rsid w:val="00F46E23"/>
    <w:rsid w:val="00F513B2"/>
    <w:rsid w:val="00F522FC"/>
    <w:rsid w:val="00F52DE6"/>
    <w:rsid w:val="00F534ED"/>
    <w:rsid w:val="00F53EA1"/>
    <w:rsid w:val="00F54001"/>
    <w:rsid w:val="00F54558"/>
    <w:rsid w:val="00F549F9"/>
    <w:rsid w:val="00F572BB"/>
    <w:rsid w:val="00F605EB"/>
    <w:rsid w:val="00F60F3E"/>
    <w:rsid w:val="00F637CC"/>
    <w:rsid w:val="00F64B68"/>
    <w:rsid w:val="00F701F4"/>
    <w:rsid w:val="00F716DE"/>
    <w:rsid w:val="00F72920"/>
    <w:rsid w:val="00F73B59"/>
    <w:rsid w:val="00F74A10"/>
    <w:rsid w:val="00F74BA1"/>
    <w:rsid w:val="00F750DC"/>
    <w:rsid w:val="00F76934"/>
    <w:rsid w:val="00F7705A"/>
    <w:rsid w:val="00F77178"/>
    <w:rsid w:val="00F80636"/>
    <w:rsid w:val="00F80C07"/>
    <w:rsid w:val="00F8230D"/>
    <w:rsid w:val="00F85CCF"/>
    <w:rsid w:val="00F86C20"/>
    <w:rsid w:val="00F877FE"/>
    <w:rsid w:val="00F900E4"/>
    <w:rsid w:val="00F9182A"/>
    <w:rsid w:val="00F91B59"/>
    <w:rsid w:val="00F93390"/>
    <w:rsid w:val="00F93476"/>
    <w:rsid w:val="00F934E3"/>
    <w:rsid w:val="00F93FE9"/>
    <w:rsid w:val="00F94027"/>
    <w:rsid w:val="00F956D1"/>
    <w:rsid w:val="00F95A69"/>
    <w:rsid w:val="00FA0137"/>
    <w:rsid w:val="00FA0686"/>
    <w:rsid w:val="00FA2EBF"/>
    <w:rsid w:val="00FA3307"/>
    <w:rsid w:val="00FA3E6B"/>
    <w:rsid w:val="00FA489A"/>
    <w:rsid w:val="00FA4F10"/>
    <w:rsid w:val="00FA5D59"/>
    <w:rsid w:val="00FB1098"/>
    <w:rsid w:val="00FB168C"/>
    <w:rsid w:val="00FB234A"/>
    <w:rsid w:val="00FB30C6"/>
    <w:rsid w:val="00FB55B1"/>
    <w:rsid w:val="00FC159C"/>
    <w:rsid w:val="00FC2948"/>
    <w:rsid w:val="00FC2C7A"/>
    <w:rsid w:val="00FC3453"/>
    <w:rsid w:val="00FC4235"/>
    <w:rsid w:val="00FC462A"/>
    <w:rsid w:val="00FC4DF8"/>
    <w:rsid w:val="00FC5382"/>
    <w:rsid w:val="00FC5BDB"/>
    <w:rsid w:val="00FC7677"/>
    <w:rsid w:val="00FD2503"/>
    <w:rsid w:val="00FD2DF1"/>
    <w:rsid w:val="00FD3787"/>
    <w:rsid w:val="00FD435E"/>
    <w:rsid w:val="00FD45A4"/>
    <w:rsid w:val="00FD4B34"/>
    <w:rsid w:val="00FD5F35"/>
    <w:rsid w:val="00FD6331"/>
    <w:rsid w:val="00FD7000"/>
    <w:rsid w:val="00FD7548"/>
    <w:rsid w:val="00FE03DF"/>
    <w:rsid w:val="00FE06E9"/>
    <w:rsid w:val="00FE11D7"/>
    <w:rsid w:val="00FE1A0A"/>
    <w:rsid w:val="00FE3B9B"/>
    <w:rsid w:val="00FE3E89"/>
    <w:rsid w:val="00FE4764"/>
    <w:rsid w:val="00FE5CE1"/>
    <w:rsid w:val="00FF016A"/>
    <w:rsid w:val="00FF18B1"/>
    <w:rsid w:val="00FF4288"/>
    <w:rsid w:val="00FF546B"/>
    <w:rsid w:val="00FF5871"/>
    <w:rsid w:val="00FF61D2"/>
    <w:rsid w:val="00FF62ED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B1D13C-2541-45DB-916B-33ACA9CF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E76"/>
  </w:style>
  <w:style w:type="paragraph" w:styleId="1">
    <w:name w:val="heading 1"/>
    <w:basedOn w:val="a"/>
    <w:next w:val="a"/>
    <w:link w:val="10"/>
    <w:qFormat/>
    <w:rsid w:val="0018437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B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96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0901"/>
  </w:style>
  <w:style w:type="paragraph" w:styleId="a8">
    <w:name w:val="footer"/>
    <w:basedOn w:val="a"/>
    <w:link w:val="a9"/>
    <w:uiPriority w:val="99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0901"/>
  </w:style>
  <w:style w:type="paragraph" w:styleId="aa">
    <w:name w:val="No Spacing"/>
    <w:uiPriority w:val="1"/>
    <w:qFormat/>
    <w:rsid w:val="003B551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99"/>
    <w:qFormat/>
    <w:rsid w:val="00A41A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nhideWhenUsed/>
    <w:rsid w:val="00C754A8"/>
    <w:rPr>
      <w:color w:val="0000FF" w:themeColor="hyperlink"/>
      <w:u w:val="single"/>
    </w:rPr>
  </w:style>
  <w:style w:type="character" w:customStyle="1" w:styleId="4">
    <w:name w:val="Основной текст (4)_"/>
    <w:basedOn w:val="a0"/>
    <w:link w:val="40"/>
    <w:rsid w:val="00147DC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ad">
    <w:name w:val="Подпись к таблице_"/>
    <w:basedOn w:val="a0"/>
    <w:link w:val="ae"/>
    <w:rsid w:val="00147DC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">
    <w:name w:val="Основной текст_"/>
    <w:basedOn w:val="a0"/>
    <w:link w:val="11"/>
    <w:rsid w:val="00147DC4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0pt">
    <w:name w:val="Основной текст + Интервал 0 pt"/>
    <w:basedOn w:val="af"/>
    <w:rsid w:val="00147DC4"/>
    <w:rPr>
      <w:rFonts w:ascii="Times New Roman" w:eastAsia="Times New Roman" w:hAnsi="Times New Roman" w:cs="Times New Roman"/>
      <w:spacing w:val="-10"/>
      <w:sz w:val="10"/>
      <w:szCs w:val="1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7DC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e">
    <w:name w:val="Подпись к таблице"/>
    <w:basedOn w:val="a"/>
    <w:link w:val="ad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80">
    <w:name w:val="Основной текст (8)"/>
    <w:basedOn w:val="a"/>
    <w:link w:val="8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f"/>
    <w:rsid w:val="00147DC4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60">
    <w:name w:val="Основной текст (6)"/>
    <w:basedOn w:val="a"/>
    <w:link w:val="6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pt">
    <w:name w:val="Основной текст + Интервал 3 pt"/>
    <w:basedOn w:val="af"/>
    <w:rsid w:val="00147D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0"/>
      <w:szCs w:val="1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47DC4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39"/>
      <w:szCs w:val="39"/>
    </w:rPr>
  </w:style>
  <w:style w:type="numbering" w:customStyle="1" w:styleId="12">
    <w:name w:val="Нет списка1"/>
    <w:next w:val="a2"/>
    <w:uiPriority w:val="99"/>
    <w:semiHidden/>
    <w:unhideWhenUsed/>
    <w:rsid w:val="00147DC4"/>
  </w:style>
  <w:style w:type="character" w:customStyle="1" w:styleId="21">
    <w:name w:val="Заголовок №2_"/>
    <w:basedOn w:val="a0"/>
    <w:link w:val="22"/>
    <w:rsid w:val="00147DC4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13">
    <w:name w:val="Заголовок №1_"/>
    <w:basedOn w:val="a0"/>
    <w:link w:val="14"/>
    <w:rsid w:val="00147DC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2">
    <w:name w:val="Заголовок №2"/>
    <w:basedOn w:val="a"/>
    <w:link w:val="21"/>
    <w:rsid w:val="00147DC4"/>
    <w:pPr>
      <w:shd w:val="clear" w:color="auto" w:fill="FFFFFF"/>
      <w:spacing w:after="0" w:line="149" w:lineRule="exact"/>
      <w:outlineLvl w:val="1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4">
    <w:name w:val="Заголовок №1"/>
    <w:basedOn w:val="a"/>
    <w:link w:val="13"/>
    <w:rsid w:val="00147DC4"/>
    <w:pPr>
      <w:shd w:val="clear" w:color="auto" w:fill="FFFFFF"/>
      <w:spacing w:after="0" w:line="149" w:lineRule="exact"/>
      <w:jc w:val="right"/>
      <w:outlineLvl w:val="0"/>
    </w:pPr>
    <w:rPr>
      <w:rFonts w:ascii="Times New Roman" w:eastAsia="Times New Roman" w:hAnsi="Times New Roman" w:cs="Times New Roman"/>
      <w:sz w:val="11"/>
      <w:szCs w:val="11"/>
    </w:rPr>
  </w:style>
  <w:style w:type="character" w:customStyle="1" w:styleId="23">
    <w:name w:val="Подпись к таблице (2)_"/>
    <w:basedOn w:val="a0"/>
    <w:link w:val="24"/>
    <w:rsid w:val="00147DC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5">
    <w:name w:val="Обычный1"/>
    <w:rsid w:val="00147DC4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xl64">
    <w:name w:val="xl64"/>
    <w:basedOn w:val="a"/>
    <w:rsid w:val="00095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130321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3032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numbering" w:customStyle="1" w:styleId="25">
    <w:name w:val="Нет списка2"/>
    <w:next w:val="a2"/>
    <w:uiPriority w:val="99"/>
    <w:semiHidden/>
    <w:unhideWhenUsed/>
    <w:rsid w:val="006F3B22"/>
  </w:style>
  <w:style w:type="character" w:customStyle="1" w:styleId="5pt">
    <w:name w:val="Основной текст + Интервал 5 pt"/>
    <w:basedOn w:val="af"/>
    <w:rsid w:val="006F3B22"/>
    <w:rPr>
      <w:rFonts w:ascii="Times New Roman" w:eastAsia="Times New Roman" w:hAnsi="Times New Roman" w:cs="Times New Roman"/>
      <w:spacing w:val="100"/>
      <w:sz w:val="11"/>
      <w:szCs w:val="11"/>
      <w:shd w:val="clear" w:color="auto" w:fill="FFFFFF"/>
    </w:rPr>
  </w:style>
  <w:style w:type="character" w:customStyle="1" w:styleId="65pt">
    <w:name w:val="Основной текст + 6;5 pt;Курсив"/>
    <w:basedOn w:val="af"/>
    <w:rsid w:val="006F3B22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ConsPlusNormal">
    <w:name w:val="ConsPlusNormal"/>
    <w:rsid w:val="005521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8437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18437A"/>
  </w:style>
  <w:style w:type="character" w:styleId="af0">
    <w:name w:val="page number"/>
    <w:basedOn w:val="a0"/>
    <w:rsid w:val="0018437A"/>
  </w:style>
  <w:style w:type="table" w:customStyle="1" w:styleId="16">
    <w:name w:val="Сетка таблицы1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Знак Знак Знак Знак Знак Знак Знак Знак Знак Знак"/>
    <w:basedOn w:val="a"/>
    <w:rsid w:val="001843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2">
    <w:name w:val="Знак"/>
    <w:basedOn w:val="a"/>
    <w:rsid w:val="001843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3">
    <w:name w:val="Знак Знак Знак Знак Знак Знак Знак Знак Знак Знак Знак Знак Знак Знак Знак Знак"/>
    <w:basedOn w:val="a"/>
    <w:rsid w:val="0018437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PlusNonformat">
    <w:name w:val="ConsPlusNonformat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8437A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8437A"/>
    <w:pPr>
      <w:widowControl w:val="0"/>
      <w:autoSpaceDE w:val="0"/>
      <w:autoSpaceDN w:val="0"/>
      <w:adjustRightInd w:val="0"/>
      <w:spacing w:after="0" w:line="324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8437A"/>
    <w:rPr>
      <w:rFonts w:ascii="Times New Roman" w:hAnsi="Times New Roman" w:cs="Times New Roman"/>
      <w:sz w:val="26"/>
      <w:szCs w:val="26"/>
    </w:rPr>
  </w:style>
  <w:style w:type="paragraph" w:customStyle="1" w:styleId="26">
    <w:name w:val="Обычный2"/>
    <w:rsid w:val="0018437A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f4">
    <w:name w:val="Цветовое выделение"/>
    <w:uiPriority w:val="99"/>
    <w:rsid w:val="0018437A"/>
    <w:rPr>
      <w:b/>
      <w:color w:val="000080"/>
    </w:rPr>
  </w:style>
  <w:style w:type="paragraph" w:customStyle="1" w:styleId="af5">
    <w:name w:val="Нормальный (таблица)"/>
    <w:basedOn w:val="a"/>
    <w:next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27">
    <w:name w:val="Сетка таблицы2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18437A"/>
    <w:rPr>
      <w:color w:val="800080"/>
      <w:u w:val="single"/>
    </w:rPr>
  </w:style>
  <w:style w:type="paragraph" w:customStyle="1" w:styleId="xl63">
    <w:name w:val="xl6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18437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437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81">
    <w:name w:val="xl8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43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1843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43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437A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43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pt">
    <w:name w:val="Основной текст (3) + Интервал 0 pt"/>
    <w:basedOn w:val="3"/>
    <w:rsid w:val="0018437A"/>
    <w:rPr>
      <w:rFonts w:ascii="Times New Roman" w:eastAsia="Times New Roman" w:hAnsi="Times New Roman" w:cs="Times New Roman"/>
      <w:spacing w:val="-10"/>
      <w:sz w:val="12"/>
      <w:szCs w:val="12"/>
      <w:shd w:val="clear" w:color="auto" w:fill="FFFFFF"/>
    </w:rPr>
  </w:style>
  <w:style w:type="paragraph" w:customStyle="1" w:styleId="28">
    <w:name w:val="Основной текст2"/>
    <w:basedOn w:val="a"/>
    <w:rsid w:val="0018437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775567"/>
  </w:style>
  <w:style w:type="table" w:customStyle="1" w:styleId="32">
    <w:name w:val="Сетка таблицы3"/>
    <w:basedOn w:val="a1"/>
    <w:next w:val="a5"/>
    <w:uiPriority w:val="99"/>
    <w:rsid w:val="00775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5"/>
    <w:uiPriority w:val="59"/>
    <w:rsid w:val="00340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CB6018"/>
  </w:style>
  <w:style w:type="character" w:customStyle="1" w:styleId="af8">
    <w:name w:val="Гипертекстовая ссылка"/>
    <w:basedOn w:val="a0"/>
    <w:uiPriority w:val="99"/>
    <w:rsid w:val="00874F73"/>
    <w:rPr>
      <w:color w:val="008000"/>
    </w:rPr>
  </w:style>
  <w:style w:type="paragraph" w:customStyle="1" w:styleId="font5">
    <w:name w:val="font5"/>
    <w:basedOn w:val="a"/>
    <w:rsid w:val="00D82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table" w:customStyle="1" w:styleId="52">
    <w:name w:val="Сетка таблицы5"/>
    <w:basedOn w:val="a1"/>
    <w:next w:val="a5"/>
    <w:rsid w:val="00E44C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rsid w:val="00350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rsid w:val="00C901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8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FCBDE7B292812260C47113659637B0D19ACF42B8C78C9BC0B0EEE4148pCKA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8011AC073CD1EE197EBFA385D52706AFFE379EED4C056683047947E7108C0F598M51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E509B-021C-4958-9D7F-85B3012B2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2034</TotalTime>
  <Pages>29</Pages>
  <Words>8388</Words>
  <Characters>47814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Половкова Ксения Евгеньевна</dc:creator>
  <cp:lastModifiedBy>Мурзаева Ольга Олеговна</cp:lastModifiedBy>
  <cp:revision>70</cp:revision>
  <cp:lastPrinted>2019-01-16T02:28:00Z</cp:lastPrinted>
  <dcterms:created xsi:type="dcterms:W3CDTF">2018-12-16T23:53:00Z</dcterms:created>
  <dcterms:modified xsi:type="dcterms:W3CDTF">2019-01-16T21:48:00Z</dcterms:modified>
</cp:coreProperties>
</file>